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7538E" w14:textId="4BF6D2AC" w:rsidR="00130FE4" w:rsidRDefault="00233532">
      <w:pPr>
        <w:pStyle w:val="berschrift1"/>
        <w:rPr>
          <w:rFonts w:ascii="Aptos Serif" w:eastAsia="Aptos Serif" w:hAnsi="Aptos Serif" w:cs="Aptos Serif"/>
        </w:rPr>
      </w:pPr>
      <w:proofErr w:type="spellStart"/>
      <w:r>
        <w:rPr>
          <w:rFonts w:ascii="Aptos Serif" w:eastAsia="Aptos Serif" w:hAnsi="Aptos Serif" w:cs="Aptos Serif"/>
        </w:rPr>
        <w:t>Exercise</w:t>
      </w:r>
      <w:proofErr w:type="spellEnd"/>
      <w:r w:rsidR="00000000">
        <w:rPr>
          <w:rFonts w:ascii="Aptos Serif" w:eastAsia="Aptos Serif" w:hAnsi="Aptos Serif" w:cs="Aptos Serif"/>
        </w:rPr>
        <w:t>: Train-</w:t>
      </w:r>
      <w:proofErr w:type="spellStart"/>
      <w:r w:rsidR="00000000">
        <w:rPr>
          <w:rFonts w:ascii="Aptos Serif" w:eastAsia="Aptos Serif" w:hAnsi="Aptos Serif" w:cs="Aptos Serif"/>
        </w:rPr>
        <w:t>the</w:t>
      </w:r>
      <w:proofErr w:type="spellEnd"/>
      <w:r w:rsidR="00000000">
        <w:rPr>
          <w:rFonts w:ascii="Aptos Serif" w:eastAsia="Aptos Serif" w:hAnsi="Aptos Serif" w:cs="Aptos Serif"/>
        </w:rPr>
        <w:t>-Trainer-Modul</w:t>
      </w:r>
      <w:r>
        <w:rPr>
          <w:rFonts w:ascii="Aptos Serif" w:eastAsia="Aptos Serif" w:hAnsi="Aptos Serif" w:cs="Aptos Serif"/>
        </w:rPr>
        <w:t>e</w:t>
      </w:r>
      <w:r w:rsidR="00000000">
        <w:rPr>
          <w:rFonts w:ascii="Aptos Serif" w:eastAsia="Aptos Serif" w:hAnsi="Aptos Serif" w:cs="Aptos Serif"/>
        </w:rPr>
        <w:t xml:space="preserve"> Pra</w:t>
      </w:r>
      <w:r>
        <w:rPr>
          <w:rFonts w:ascii="Aptos Serif" w:eastAsia="Aptos Serif" w:hAnsi="Aptos Serif" w:cs="Aptos Serif"/>
        </w:rPr>
        <w:t>ctice Session</w:t>
      </w:r>
    </w:p>
    <w:p w14:paraId="4D9D5756" w14:textId="77777777" w:rsidR="00130FE4" w:rsidRDefault="00130FE4"/>
    <w:p w14:paraId="282C5589" w14:textId="003DCD38" w:rsidR="00130FE4" w:rsidRDefault="00233532">
      <w:pPr>
        <w:rPr>
          <w:rFonts w:ascii="Aptos Serif" w:eastAsia="Aptos Serif" w:hAnsi="Aptos Serif" w:cs="Aptos Serif"/>
          <w:color w:val="0F4761"/>
          <w:sz w:val="32"/>
          <w:szCs w:val="32"/>
        </w:rPr>
      </w:pPr>
      <w:r>
        <w:rPr>
          <w:rFonts w:ascii="Aptos Serif" w:eastAsia="Aptos Serif" w:hAnsi="Aptos Serif" w:cs="Aptos Serif"/>
          <w:color w:val="0F4761"/>
          <w:sz w:val="32"/>
          <w:szCs w:val="32"/>
        </w:rPr>
        <w:t xml:space="preserve">Trainers </w:t>
      </w:r>
      <w:proofErr w:type="spellStart"/>
      <w:r>
        <w:rPr>
          <w:rFonts w:ascii="Aptos Serif" w:eastAsia="Aptos Serif" w:hAnsi="Aptos Serif" w:cs="Aptos Serif"/>
          <w:color w:val="0F4761"/>
          <w:sz w:val="32"/>
          <w:szCs w:val="32"/>
        </w:rPr>
        <w:t>Delivering</w:t>
      </w:r>
      <w:proofErr w:type="spellEnd"/>
      <w:r>
        <w:rPr>
          <w:rFonts w:ascii="Aptos Serif" w:eastAsia="Aptos Serif" w:hAnsi="Aptos Serif" w:cs="Aptos Serif"/>
          <w:color w:val="0F4761"/>
          <w:sz w:val="32"/>
          <w:szCs w:val="32"/>
        </w:rPr>
        <w:t xml:space="preserve"> Mini-Sessions on </w:t>
      </w:r>
      <w:proofErr w:type="spellStart"/>
      <w:r>
        <w:rPr>
          <w:rFonts w:ascii="Aptos Serif" w:eastAsia="Aptos Serif" w:hAnsi="Aptos Serif" w:cs="Aptos Serif"/>
          <w:color w:val="0F4761"/>
          <w:sz w:val="32"/>
          <w:szCs w:val="32"/>
        </w:rPr>
        <w:t>Sustainable</w:t>
      </w:r>
      <w:proofErr w:type="spellEnd"/>
      <w:r>
        <w:rPr>
          <w:rFonts w:ascii="Aptos Serif" w:eastAsia="Aptos Serif" w:hAnsi="Aptos Serif" w:cs="Aptos Serif"/>
          <w:color w:val="0F4761"/>
          <w:sz w:val="32"/>
          <w:szCs w:val="32"/>
        </w:rPr>
        <w:t xml:space="preserve"> </w:t>
      </w:r>
      <w:proofErr w:type="spellStart"/>
      <w:r>
        <w:rPr>
          <w:rFonts w:ascii="Aptos Serif" w:eastAsia="Aptos Serif" w:hAnsi="Aptos Serif" w:cs="Aptos Serif"/>
          <w:color w:val="0F4761"/>
          <w:sz w:val="32"/>
          <w:szCs w:val="32"/>
        </w:rPr>
        <w:t>Procurement</w:t>
      </w:r>
      <w:proofErr w:type="spellEnd"/>
    </w:p>
    <w:p w14:paraId="2E67B431" w14:textId="77777777" w:rsidR="00233532" w:rsidRDefault="00233532" w:rsidP="0023353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>Purpose</w:t>
      </w:r>
    </w:p>
    <w:p w14:paraId="5B789171" w14:textId="77777777" w:rsidR="00233532" w:rsidRDefault="00233532" w:rsidP="0023353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enable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trainer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apply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their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knowledge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by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designing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</w:t>
      </w:r>
      <w:proofErr w:type="spellStart"/>
      <w:r>
        <w:rPr>
          <w:rFonts w:ascii="Aptos" w:hAnsi="Aptos"/>
          <w:color w:val="000000"/>
          <w:sz w:val="22"/>
          <w:szCs w:val="22"/>
        </w:rPr>
        <w:t>delivering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short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interactive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session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on a </w:t>
      </w:r>
      <w:proofErr w:type="spellStart"/>
      <w:r>
        <w:rPr>
          <w:rFonts w:ascii="Aptos" w:hAnsi="Aptos"/>
          <w:color w:val="000000"/>
          <w:sz w:val="22"/>
          <w:szCs w:val="22"/>
        </w:rPr>
        <w:t>sustainable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procurement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topic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— </w:t>
      </w:r>
      <w:proofErr w:type="spellStart"/>
      <w:r>
        <w:rPr>
          <w:rFonts w:ascii="Aptos" w:hAnsi="Aptos"/>
          <w:color w:val="000000"/>
          <w:sz w:val="22"/>
          <w:szCs w:val="22"/>
        </w:rPr>
        <w:t>followed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by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</w:t>
      </w:r>
      <w:proofErr w:type="spellStart"/>
      <w:r>
        <w:rPr>
          <w:rFonts w:ascii="Aptos" w:hAnsi="Aptos"/>
          <w:color w:val="000000"/>
          <w:sz w:val="22"/>
          <w:szCs w:val="22"/>
        </w:rPr>
        <w:t>facilitator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feedback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6907B51D" w14:textId="77777777" w:rsidR="00130FE4" w:rsidRDefault="00130FE4"/>
    <w:p w14:paraId="67BC104B" w14:textId="760C8CEC" w:rsidR="00130FE4" w:rsidRDefault="00000000">
      <w:pPr>
        <w:pStyle w:val="berschrift3"/>
      </w:pPr>
      <w:r>
        <w:t xml:space="preserve">1. </w:t>
      </w:r>
      <w:proofErr w:type="spellStart"/>
      <w:r w:rsidR="00233532">
        <w:t>Defintion</w:t>
      </w:r>
      <w:proofErr w:type="spellEnd"/>
      <w:r w:rsidR="00233532">
        <w:t xml:space="preserve"> </w:t>
      </w:r>
      <w:proofErr w:type="spellStart"/>
      <w:r w:rsidR="00233532">
        <w:t>of</w:t>
      </w:r>
      <w:proofErr w:type="spellEnd"/>
      <w:r w:rsidR="00233532">
        <w:t xml:space="preserve"> </w:t>
      </w:r>
      <w:proofErr w:type="spellStart"/>
      <w:r w:rsidR="00233532">
        <w:t>task</w:t>
      </w:r>
      <w:proofErr w:type="spellEnd"/>
    </w:p>
    <w:p w14:paraId="60C97589" w14:textId="77777777" w:rsidR="00233532" w:rsidRDefault="00233532" w:rsidP="0023353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>Title:</w:t>
      </w:r>
      <w:r>
        <w:rPr>
          <w:rFonts w:ascii="Aptos" w:hAnsi="Aptos"/>
          <w:color w:val="000000"/>
          <w:sz w:val="22"/>
          <w:szCs w:val="22"/>
        </w:rPr>
        <w:t xml:space="preserve"> </w:t>
      </w:r>
      <w:r>
        <w:rPr>
          <w:rFonts w:ascii="Aptos" w:hAnsi="Aptos"/>
          <w:i/>
          <w:iCs/>
          <w:color w:val="000000"/>
          <w:sz w:val="22"/>
          <w:szCs w:val="22"/>
        </w:rPr>
        <w:t>“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Delivering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Sustainable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Procurement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Mini-Session”</w:t>
      </w:r>
      <w:r>
        <w:rPr>
          <w:rFonts w:ascii="Aptos" w:hAnsi="Aptos"/>
          <w:color w:val="000000"/>
          <w:sz w:val="22"/>
          <w:szCs w:val="22"/>
        </w:rPr>
        <w:br/>
      </w:r>
      <w:r>
        <w:rPr>
          <w:rFonts w:ascii="Aptos" w:hAnsi="Aptos"/>
          <w:b/>
          <w:bCs/>
          <w:color w:val="000000"/>
          <w:sz w:val="22"/>
          <w:szCs w:val="22"/>
        </w:rPr>
        <w:t>Duration:</w:t>
      </w:r>
      <w:r>
        <w:rPr>
          <w:rFonts w:ascii="Aptos" w:hAnsi="Aptos"/>
          <w:color w:val="000000"/>
          <w:sz w:val="22"/>
          <w:szCs w:val="22"/>
        </w:rPr>
        <w:t xml:space="preserve"> ~ 90 </w:t>
      </w:r>
      <w:proofErr w:type="spellStart"/>
      <w:r>
        <w:rPr>
          <w:rFonts w:ascii="Aptos" w:hAnsi="Aptos"/>
          <w:color w:val="000000"/>
          <w:sz w:val="22"/>
          <w:szCs w:val="22"/>
        </w:rPr>
        <w:t>minutes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(plus </w:t>
      </w:r>
      <w:proofErr w:type="spellStart"/>
      <w:r>
        <w:rPr>
          <w:rFonts w:ascii="Aptos" w:hAnsi="Aptos"/>
          <w:color w:val="000000"/>
          <w:sz w:val="22"/>
          <w:szCs w:val="22"/>
        </w:rPr>
        <w:t>preparation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time), </w:t>
      </w:r>
      <w:proofErr w:type="spellStart"/>
      <w:r>
        <w:rPr>
          <w:rFonts w:ascii="Aptos" w:hAnsi="Aptos"/>
          <w:color w:val="000000"/>
          <w:sz w:val="22"/>
          <w:szCs w:val="22"/>
        </w:rPr>
        <w:t>depending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on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number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of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trainees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participating</w:t>
      </w:r>
      <w:proofErr w:type="spellEnd"/>
    </w:p>
    <w:p w14:paraId="2BAEF890" w14:textId="77777777" w:rsidR="00233532" w:rsidRDefault="00233532" w:rsidP="0023353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Objective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:</w:t>
      </w:r>
      <w:r>
        <w:rPr>
          <w:rFonts w:ascii="Aptos" w:hAnsi="Aptos"/>
          <w:color w:val="000000"/>
          <w:sz w:val="22"/>
          <w:szCs w:val="22"/>
        </w:rPr>
        <w:br/>
      </w:r>
      <w:proofErr w:type="spellStart"/>
      <w:r>
        <w:rPr>
          <w:rFonts w:ascii="Aptos" w:hAnsi="Aptos"/>
          <w:color w:val="000000"/>
          <w:sz w:val="22"/>
          <w:szCs w:val="22"/>
        </w:rPr>
        <w:t>Each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trainer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small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group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) will design and </w:t>
      </w:r>
      <w:proofErr w:type="spellStart"/>
      <w:r>
        <w:rPr>
          <w:rFonts w:ascii="Aptos" w:hAnsi="Aptos"/>
          <w:color w:val="000000"/>
          <w:sz w:val="22"/>
          <w:szCs w:val="22"/>
        </w:rPr>
        <w:t>deliver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r>
        <w:rPr>
          <w:rFonts w:ascii="Aptos" w:hAnsi="Aptos"/>
          <w:b/>
          <w:bCs/>
          <w:color w:val="000000"/>
          <w:sz w:val="22"/>
          <w:szCs w:val="22"/>
        </w:rPr>
        <w:t xml:space="preserve">10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minute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mini-training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session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on a </w:t>
      </w:r>
      <w:proofErr w:type="spellStart"/>
      <w:r>
        <w:rPr>
          <w:rFonts w:ascii="Aptos" w:hAnsi="Aptos"/>
          <w:color w:val="000000"/>
          <w:sz w:val="22"/>
          <w:szCs w:val="22"/>
        </w:rPr>
        <w:t>selected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aspect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of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sustainable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procurement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demonstrating</w:t>
      </w:r>
      <w:proofErr w:type="spellEnd"/>
      <w:r>
        <w:rPr>
          <w:rFonts w:ascii="Aptos" w:hAnsi="Aptos"/>
          <w:color w:val="000000"/>
          <w:sz w:val="22"/>
          <w:szCs w:val="22"/>
        </w:rPr>
        <w:t>:</w:t>
      </w:r>
    </w:p>
    <w:p w14:paraId="72828673" w14:textId="77777777" w:rsidR="00233532" w:rsidRDefault="00233532" w:rsidP="00233532">
      <w:pPr>
        <w:pStyle w:val="StandardWeb"/>
        <w:numPr>
          <w:ilvl w:val="0"/>
          <w:numId w:val="3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Subject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knowledge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</w:t>
      </w:r>
      <w:proofErr w:type="spellStart"/>
      <w:r>
        <w:rPr>
          <w:rFonts w:ascii="Aptos" w:hAnsi="Aptos"/>
          <w:color w:val="000000"/>
          <w:sz w:val="22"/>
          <w:szCs w:val="22"/>
        </w:rPr>
        <w:t>use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of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real-</w:t>
      </w:r>
      <w:proofErr w:type="spellStart"/>
      <w:r>
        <w:rPr>
          <w:rFonts w:ascii="Aptos" w:hAnsi="Aptos"/>
          <w:color w:val="000000"/>
          <w:sz w:val="22"/>
          <w:szCs w:val="22"/>
        </w:rPr>
        <w:t>life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examples</w:t>
      </w:r>
      <w:proofErr w:type="spellEnd"/>
      <w:r>
        <w:rPr>
          <w:rFonts w:ascii="Aptos" w:hAnsi="Aptos"/>
          <w:color w:val="000000"/>
          <w:sz w:val="22"/>
          <w:szCs w:val="22"/>
        </w:rPr>
        <w:t>;</w:t>
      </w:r>
    </w:p>
    <w:p w14:paraId="146CD753" w14:textId="77777777" w:rsidR="00233532" w:rsidRDefault="00233532" w:rsidP="00233532">
      <w:pPr>
        <w:pStyle w:val="StandardWeb"/>
        <w:numPr>
          <w:ilvl w:val="0"/>
          <w:numId w:val="3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Clear </w:t>
      </w:r>
      <w:proofErr w:type="spellStart"/>
      <w:r>
        <w:rPr>
          <w:rFonts w:ascii="Aptos" w:hAnsi="Aptos"/>
          <w:color w:val="000000"/>
          <w:sz w:val="22"/>
          <w:szCs w:val="22"/>
        </w:rPr>
        <w:t>communication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</w:t>
      </w:r>
      <w:proofErr w:type="spellStart"/>
      <w:r>
        <w:rPr>
          <w:rFonts w:ascii="Aptos" w:hAnsi="Aptos"/>
          <w:color w:val="000000"/>
          <w:sz w:val="22"/>
          <w:szCs w:val="22"/>
        </w:rPr>
        <w:t>audience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engagement</w:t>
      </w:r>
      <w:proofErr w:type="spellEnd"/>
      <w:r>
        <w:rPr>
          <w:rFonts w:ascii="Aptos" w:hAnsi="Aptos"/>
          <w:color w:val="000000"/>
          <w:sz w:val="22"/>
          <w:szCs w:val="22"/>
        </w:rPr>
        <w:t>;</w:t>
      </w:r>
    </w:p>
    <w:p w14:paraId="2E8D540F" w14:textId="77777777" w:rsidR="00233532" w:rsidRDefault="00233532" w:rsidP="00233532">
      <w:pPr>
        <w:pStyle w:val="StandardWeb"/>
        <w:numPr>
          <w:ilvl w:val="0"/>
          <w:numId w:val="3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Use </w:t>
      </w:r>
      <w:proofErr w:type="spellStart"/>
      <w:r>
        <w:rPr>
          <w:rFonts w:ascii="Aptos" w:hAnsi="Aptos"/>
          <w:color w:val="000000"/>
          <w:sz w:val="22"/>
          <w:szCs w:val="22"/>
        </w:rPr>
        <w:t>of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interactive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methods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appropriate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adult </w:t>
      </w:r>
      <w:proofErr w:type="spellStart"/>
      <w:r>
        <w:rPr>
          <w:rFonts w:ascii="Aptos" w:hAnsi="Aptos"/>
          <w:color w:val="000000"/>
          <w:sz w:val="22"/>
          <w:szCs w:val="22"/>
        </w:rPr>
        <w:t>learners</w:t>
      </w:r>
      <w:proofErr w:type="spellEnd"/>
      <w:r>
        <w:rPr>
          <w:rFonts w:ascii="Aptos" w:hAnsi="Aptos"/>
          <w:color w:val="000000"/>
          <w:sz w:val="22"/>
          <w:szCs w:val="22"/>
        </w:rPr>
        <w:t>;</w:t>
      </w:r>
    </w:p>
    <w:p w14:paraId="7EDE932B" w14:textId="77777777" w:rsidR="00233532" w:rsidRDefault="00233532" w:rsidP="00233532">
      <w:pPr>
        <w:pStyle w:val="StandardWeb"/>
        <w:numPr>
          <w:ilvl w:val="0"/>
          <w:numId w:val="3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Integration </w:t>
      </w:r>
      <w:proofErr w:type="spellStart"/>
      <w:r>
        <w:rPr>
          <w:rFonts w:ascii="Aptos" w:hAnsi="Aptos"/>
          <w:color w:val="000000"/>
          <w:sz w:val="22"/>
          <w:szCs w:val="22"/>
        </w:rPr>
        <w:t>of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sustainability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legal </w:t>
      </w:r>
      <w:proofErr w:type="spellStart"/>
      <w:r>
        <w:rPr>
          <w:rFonts w:ascii="Aptos" w:hAnsi="Aptos"/>
          <w:color w:val="000000"/>
          <w:sz w:val="22"/>
          <w:szCs w:val="22"/>
        </w:rPr>
        <w:t>principles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3BC0E304" w14:textId="77777777" w:rsidR="00233532" w:rsidRDefault="00233532" w:rsidP="0023353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Process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Overview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:</w:t>
      </w:r>
    </w:p>
    <w:p w14:paraId="71D1D6CF" w14:textId="77777777" w:rsidR="00233532" w:rsidRDefault="00233532" w:rsidP="00233532">
      <w:pPr>
        <w:pStyle w:val="StandardWeb"/>
        <w:numPr>
          <w:ilvl w:val="0"/>
          <w:numId w:val="4"/>
        </w:numPr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Trainers </w:t>
      </w:r>
      <w:proofErr w:type="spellStart"/>
      <w:r>
        <w:rPr>
          <w:rFonts w:ascii="Aptos" w:hAnsi="Aptos"/>
          <w:color w:val="000000"/>
          <w:sz w:val="22"/>
          <w:szCs w:val="22"/>
        </w:rPr>
        <w:t>prepare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individually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in </w:t>
      </w:r>
      <w:proofErr w:type="spellStart"/>
      <w:r>
        <w:rPr>
          <w:rFonts w:ascii="Aptos" w:hAnsi="Aptos"/>
          <w:color w:val="000000"/>
          <w:sz w:val="22"/>
          <w:szCs w:val="22"/>
        </w:rPr>
        <w:t>pairs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1A2AB28C" w14:textId="77777777" w:rsidR="00233532" w:rsidRDefault="00233532" w:rsidP="00233532">
      <w:pPr>
        <w:pStyle w:val="StandardWeb"/>
        <w:numPr>
          <w:ilvl w:val="0"/>
          <w:numId w:val="4"/>
        </w:numPr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Deliver a 10-minute mini </w:t>
      </w:r>
      <w:proofErr w:type="spellStart"/>
      <w:r>
        <w:rPr>
          <w:rFonts w:ascii="Aptos" w:hAnsi="Aptos"/>
          <w:color w:val="000000"/>
          <w:sz w:val="22"/>
          <w:szCs w:val="22"/>
        </w:rPr>
        <w:t>session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peers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7310552F" w14:textId="77777777" w:rsidR="00233532" w:rsidRDefault="00233532" w:rsidP="00233532">
      <w:pPr>
        <w:pStyle w:val="StandardWeb"/>
        <w:numPr>
          <w:ilvl w:val="0"/>
          <w:numId w:val="4"/>
        </w:numPr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Receive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structured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feedback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using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review </w:t>
      </w:r>
      <w:proofErr w:type="spellStart"/>
      <w:r>
        <w:rPr>
          <w:rFonts w:ascii="Aptos" w:hAnsi="Aptos"/>
          <w:color w:val="000000"/>
          <w:sz w:val="22"/>
          <w:szCs w:val="22"/>
        </w:rPr>
        <w:t>questions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54A0F258" w14:textId="77777777" w:rsidR="00233532" w:rsidRDefault="00233532" w:rsidP="00233532">
      <w:pPr>
        <w:pStyle w:val="StandardWeb"/>
        <w:numPr>
          <w:ilvl w:val="0"/>
          <w:numId w:val="4"/>
        </w:numPr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Reflect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</w:t>
      </w:r>
      <w:proofErr w:type="spellStart"/>
      <w:r>
        <w:rPr>
          <w:rFonts w:ascii="Aptos" w:hAnsi="Aptos"/>
          <w:color w:val="000000"/>
          <w:sz w:val="22"/>
          <w:szCs w:val="22"/>
        </w:rPr>
        <w:t>adjust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2C4594A8" w14:textId="77777777" w:rsidR="00130FE4" w:rsidRDefault="00130FE4">
      <w:pPr>
        <w:ind w:firstLine="708"/>
      </w:pPr>
    </w:p>
    <w:p w14:paraId="0464AF73" w14:textId="77777777" w:rsidR="00B929D2" w:rsidRDefault="00B929D2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br w:type="page"/>
      </w:r>
    </w:p>
    <w:p w14:paraId="03D80145" w14:textId="77777777" w:rsidR="00233532" w:rsidRDefault="00000000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lastRenderedPageBreak/>
        <w:t xml:space="preserve">2. </w:t>
      </w:r>
      <w:proofErr w:type="spellStart"/>
      <w:r w:rsidR="00233532">
        <w:rPr>
          <w:color w:val="0F4761"/>
          <w:sz w:val="28"/>
          <w:szCs w:val="28"/>
        </w:rPr>
        <w:t>Suggested</w:t>
      </w:r>
      <w:proofErr w:type="spellEnd"/>
      <w:r w:rsidR="00233532">
        <w:rPr>
          <w:color w:val="0F4761"/>
          <w:sz w:val="28"/>
          <w:szCs w:val="28"/>
        </w:rPr>
        <w:t xml:space="preserve"> Topics / </w:t>
      </w:r>
      <w:proofErr w:type="spellStart"/>
      <w:r w:rsidR="00233532">
        <w:rPr>
          <w:color w:val="0F4761"/>
          <w:sz w:val="28"/>
          <w:szCs w:val="28"/>
        </w:rPr>
        <w:t>Examples</w:t>
      </w:r>
      <w:proofErr w:type="spellEnd"/>
      <w:r w:rsidR="00233532">
        <w:rPr>
          <w:color w:val="0F4761"/>
          <w:sz w:val="28"/>
          <w:szCs w:val="28"/>
        </w:rPr>
        <w:t xml:space="preserve"> </w:t>
      </w:r>
      <w:proofErr w:type="spellStart"/>
      <w:r w:rsidR="00233532">
        <w:rPr>
          <w:color w:val="0F4761"/>
          <w:sz w:val="28"/>
          <w:szCs w:val="28"/>
        </w:rPr>
        <w:t>for</w:t>
      </w:r>
      <w:proofErr w:type="spellEnd"/>
      <w:r w:rsidR="00233532">
        <w:rPr>
          <w:color w:val="0F4761"/>
          <w:sz w:val="28"/>
          <w:szCs w:val="28"/>
        </w:rPr>
        <w:t xml:space="preserve"> Mini-Sessions</w:t>
      </w:r>
    </w:p>
    <w:p w14:paraId="417414FB" w14:textId="237AAF94" w:rsidR="00130FE4" w:rsidRDefault="00233532"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pre-assign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participants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list</w:t>
      </w:r>
      <w:proofErr w:type="spellEnd"/>
      <w:r>
        <w:rPr>
          <w:color w:val="000000"/>
        </w:rPr>
        <w:t xml:space="preserve"> like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>:</w:t>
      </w:r>
    </w:p>
    <w:tbl>
      <w:tblPr>
        <w:tblStyle w:val="a1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42"/>
        <w:gridCol w:w="2536"/>
        <w:gridCol w:w="4394"/>
      </w:tblGrid>
      <w:tr w:rsidR="00130FE4" w14:paraId="20B04F7E" w14:textId="77777777">
        <w:trPr>
          <w:tblHeader/>
        </w:trPr>
        <w:tc>
          <w:tcPr>
            <w:tcW w:w="2142" w:type="dxa"/>
            <w:vAlign w:val="center"/>
          </w:tcPr>
          <w:p w14:paraId="1D55BFBF" w14:textId="2BBFB00C" w:rsidR="00130FE4" w:rsidRDefault="00000000">
            <w:pPr>
              <w:rPr>
                <w:b/>
                <w:bCs/>
                <w:color w:val="000000"/>
              </w:rPr>
            </w:pPr>
            <w:bookmarkStart w:id="0" w:name="_heading=h.p82x6cyima0r" w:colFirst="0" w:colLast="0"/>
            <w:bookmarkEnd w:id="0"/>
            <w:proofErr w:type="spellStart"/>
            <w:r>
              <w:rPr>
                <w:b/>
                <w:bCs/>
                <w:color w:val="000000"/>
              </w:rPr>
              <w:t>Them</w:t>
            </w:r>
            <w:r w:rsidR="00233532">
              <w:rPr>
                <w:b/>
                <w:bCs/>
                <w:color w:val="000000"/>
              </w:rPr>
              <w:t>e</w:t>
            </w:r>
            <w:proofErr w:type="spellEnd"/>
          </w:p>
        </w:tc>
        <w:tc>
          <w:tcPr>
            <w:tcW w:w="2536" w:type="dxa"/>
            <w:vAlign w:val="center"/>
          </w:tcPr>
          <w:p w14:paraId="7DA9BEB3" w14:textId="0EF3601C" w:rsidR="00130FE4" w:rsidRDefault="00233532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Example</w:t>
            </w:r>
            <w:proofErr w:type="spellEnd"/>
            <w:r>
              <w:rPr>
                <w:b/>
                <w:bCs/>
                <w:color w:val="000000"/>
              </w:rPr>
              <w:t xml:space="preserve"> Focus </w:t>
            </w:r>
            <w:proofErr w:type="spellStart"/>
            <w:r>
              <w:rPr>
                <w:b/>
                <w:bCs/>
                <w:color w:val="000000"/>
              </w:rPr>
              <w:t>for</w:t>
            </w:r>
            <w:proofErr w:type="spellEnd"/>
            <w:r>
              <w:rPr>
                <w:b/>
                <w:bCs/>
                <w:color w:val="000000"/>
              </w:rPr>
              <w:t xml:space="preserve"> Mini-Session</w:t>
            </w:r>
          </w:p>
        </w:tc>
        <w:tc>
          <w:tcPr>
            <w:tcW w:w="4394" w:type="dxa"/>
            <w:vAlign w:val="center"/>
          </w:tcPr>
          <w:p w14:paraId="7405E1B2" w14:textId="6BCD9B1F" w:rsidR="00130FE4" w:rsidRDefault="00233532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Expected</w:t>
            </w:r>
            <w:proofErr w:type="spellEnd"/>
            <w:r>
              <w:rPr>
                <w:b/>
                <w:bCs/>
                <w:color w:val="000000"/>
              </w:rPr>
              <w:t xml:space="preserve"> Output / Learning Focus</w:t>
            </w:r>
          </w:p>
        </w:tc>
      </w:tr>
      <w:tr w:rsidR="00130FE4" w14:paraId="2BD73D55" w14:textId="77777777">
        <w:tc>
          <w:tcPr>
            <w:tcW w:w="2142" w:type="dxa"/>
            <w:vAlign w:val="center"/>
          </w:tcPr>
          <w:p w14:paraId="26E668EB" w14:textId="5A23F721" w:rsidR="00130FE4" w:rsidRDefault="0023353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Legal Framework</w:t>
            </w:r>
          </w:p>
        </w:tc>
        <w:tc>
          <w:tcPr>
            <w:tcW w:w="2536" w:type="dxa"/>
            <w:vAlign w:val="center"/>
          </w:tcPr>
          <w:p w14:paraId="7053D888" w14:textId="23427A91" w:rsidR="00130FE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="00233532">
              <w:rPr>
                <w:color w:val="000000"/>
              </w:rPr>
              <w:t xml:space="preserve">How </w:t>
            </w:r>
            <w:proofErr w:type="spellStart"/>
            <w:r w:rsidR="00233532">
              <w:rPr>
                <w:color w:val="000000"/>
              </w:rPr>
              <w:t>to</w:t>
            </w:r>
            <w:proofErr w:type="spellEnd"/>
            <w:r w:rsidR="00233532">
              <w:rPr>
                <w:color w:val="000000"/>
              </w:rPr>
              <w:t xml:space="preserve"> </w:t>
            </w:r>
            <w:proofErr w:type="spellStart"/>
            <w:r w:rsidR="00233532">
              <w:rPr>
                <w:color w:val="000000"/>
              </w:rPr>
              <w:t>include</w:t>
            </w:r>
            <w:proofErr w:type="spellEnd"/>
            <w:r w:rsidR="00233532">
              <w:rPr>
                <w:color w:val="000000"/>
              </w:rPr>
              <w:t xml:space="preserve"> </w:t>
            </w:r>
            <w:proofErr w:type="spellStart"/>
            <w:r w:rsidR="00233532">
              <w:rPr>
                <w:color w:val="000000"/>
              </w:rPr>
              <w:t>sustainability</w:t>
            </w:r>
            <w:proofErr w:type="spellEnd"/>
            <w:r w:rsidR="00233532">
              <w:rPr>
                <w:color w:val="000000"/>
              </w:rPr>
              <w:t xml:space="preserve"> </w:t>
            </w:r>
            <w:proofErr w:type="spellStart"/>
            <w:r w:rsidR="00233532">
              <w:rPr>
                <w:color w:val="000000"/>
              </w:rPr>
              <w:t>criteria</w:t>
            </w:r>
            <w:proofErr w:type="spellEnd"/>
            <w:r w:rsidR="00233532">
              <w:rPr>
                <w:color w:val="000000"/>
              </w:rPr>
              <w:t xml:space="preserve"> </w:t>
            </w:r>
            <w:proofErr w:type="spellStart"/>
            <w:r w:rsidR="00233532">
              <w:rPr>
                <w:color w:val="000000"/>
              </w:rPr>
              <w:t>legally</w:t>
            </w:r>
            <w:proofErr w:type="spellEnd"/>
            <w:r w:rsidR="00233532">
              <w:rPr>
                <w:color w:val="000000"/>
              </w:rPr>
              <w:t xml:space="preserve"> in </w:t>
            </w:r>
            <w:proofErr w:type="spellStart"/>
            <w:r w:rsidR="00233532">
              <w:rPr>
                <w:color w:val="000000"/>
              </w:rPr>
              <w:t>tendering</w:t>
            </w:r>
            <w:proofErr w:type="spellEnd"/>
            <w:r w:rsidR="00233532">
              <w:rPr>
                <w:color w:val="000000"/>
              </w:rPr>
              <w:t>”</w:t>
            </w:r>
          </w:p>
        </w:tc>
        <w:tc>
          <w:tcPr>
            <w:tcW w:w="4394" w:type="dxa"/>
            <w:vAlign w:val="center"/>
          </w:tcPr>
          <w:p w14:paraId="5BA6DF74" w14:textId="654177F7" w:rsidR="00130FE4" w:rsidRDefault="0023353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Explain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important</w:t>
            </w:r>
            <w:proofErr w:type="spellEnd"/>
            <w:r>
              <w:rPr>
                <w:color w:val="000000"/>
              </w:rPr>
              <w:t xml:space="preserve"> legal </w:t>
            </w:r>
            <w:proofErr w:type="spellStart"/>
            <w:r>
              <w:rPr>
                <w:color w:val="000000"/>
              </w:rPr>
              <w:t>principles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show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how</w:t>
            </w:r>
            <w:proofErr w:type="spellEnd"/>
            <w:r>
              <w:rPr>
                <w:color w:val="000000"/>
              </w:rPr>
              <w:t xml:space="preserve"> environmental and social </w:t>
            </w:r>
            <w:proofErr w:type="spellStart"/>
            <w:r>
              <w:rPr>
                <w:color w:val="000000"/>
              </w:rPr>
              <w:t>criteria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integrated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procurement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Provide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examples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different </w:t>
            </w:r>
            <w:proofErr w:type="spellStart"/>
            <w:r>
              <w:rPr>
                <w:color w:val="000000"/>
              </w:rPr>
              <w:t>product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groups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130FE4" w14:paraId="5876145E" w14:textId="77777777">
        <w:tc>
          <w:tcPr>
            <w:tcW w:w="2142" w:type="dxa"/>
            <w:vAlign w:val="center"/>
          </w:tcPr>
          <w:p w14:paraId="7B58B7B3" w14:textId="4CEA9FB2" w:rsidR="00130FE4" w:rsidRDefault="00000000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</w:t>
            </w:r>
            <w:r w:rsidR="00233532">
              <w:rPr>
                <w:b/>
                <w:bCs/>
                <w:color w:val="000000"/>
              </w:rPr>
              <w:t>teps</w:t>
            </w:r>
            <w:proofErr w:type="spellEnd"/>
          </w:p>
        </w:tc>
        <w:tc>
          <w:tcPr>
            <w:tcW w:w="2536" w:type="dxa"/>
            <w:vAlign w:val="center"/>
          </w:tcPr>
          <w:p w14:paraId="158C355B" w14:textId="468828FD" w:rsidR="00130FE4" w:rsidRDefault="0023353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Steps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implement</w:t>
            </w:r>
            <w:proofErr w:type="spellEnd"/>
            <w:r>
              <w:rPr>
                <w:color w:val="000000"/>
              </w:rPr>
              <w:t xml:space="preserve"> GP</w:t>
            </w:r>
          </w:p>
        </w:tc>
        <w:tc>
          <w:tcPr>
            <w:tcW w:w="4394" w:type="dxa"/>
            <w:vAlign w:val="center"/>
          </w:tcPr>
          <w:p w14:paraId="3EE7AA1E" w14:textId="5DA36DF4" w:rsidR="00130FE4" w:rsidRDefault="0023353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Present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steps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implementing</w:t>
            </w:r>
            <w:proofErr w:type="spellEnd"/>
            <w:r>
              <w:rPr>
                <w:color w:val="000000"/>
              </w:rPr>
              <w:t xml:space="preserve"> GPP in </w:t>
            </w:r>
            <w:proofErr w:type="spellStart"/>
            <w:r>
              <w:rPr>
                <w:color w:val="000000"/>
              </w:rPr>
              <w:t>small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communities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tools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help</w:t>
            </w:r>
            <w:proofErr w:type="spellEnd"/>
            <w:r>
              <w:rPr>
                <w:color w:val="000000"/>
              </w:rPr>
              <w:t>?</w:t>
            </w:r>
          </w:p>
        </w:tc>
      </w:tr>
      <w:tr w:rsidR="00130FE4" w14:paraId="183AABA4" w14:textId="77777777">
        <w:tc>
          <w:tcPr>
            <w:tcW w:w="2142" w:type="dxa"/>
            <w:vAlign w:val="center"/>
          </w:tcPr>
          <w:p w14:paraId="44F84153" w14:textId="1D62C92C" w:rsidR="00130FE4" w:rsidRDefault="00233532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Life-Cycle </w:t>
            </w:r>
            <w:proofErr w:type="spellStart"/>
            <w:r>
              <w:rPr>
                <w:b/>
                <w:bCs/>
                <w:color w:val="000000"/>
              </w:rPr>
              <w:t>Costing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r w:rsidR="00000000">
              <w:rPr>
                <w:b/>
                <w:bCs/>
                <w:color w:val="000000"/>
              </w:rPr>
              <w:t>(LCC)</w:t>
            </w:r>
          </w:p>
        </w:tc>
        <w:tc>
          <w:tcPr>
            <w:tcW w:w="2536" w:type="dxa"/>
            <w:vAlign w:val="center"/>
          </w:tcPr>
          <w:p w14:paraId="02EEEB91" w14:textId="39882BD1" w:rsidR="00130FE4" w:rsidRDefault="00233532">
            <w:pPr>
              <w:rPr>
                <w:color w:val="000000"/>
              </w:rPr>
            </w:pPr>
            <w:r>
              <w:rPr>
                <w:color w:val="000000"/>
              </w:rPr>
              <w:t xml:space="preserve">The </w:t>
            </w:r>
            <w:proofErr w:type="spellStart"/>
            <w:r>
              <w:rPr>
                <w:color w:val="000000"/>
              </w:rPr>
              <w:t>role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LCC in GPP.</w:t>
            </w:r>
          </w:p>
        </w:tc>
        <w:tc>
          <w:tcPr>
            <w:tcW w:w="4394" w:type="dxa"/>
            <w:vAlign w:val="center"/>
          </w:tcPr>
          <w:p w14:paraId="22CFC80F" w14:textId="51B3EDFD" w:rsidR="00130FE4" w:rsidRDefault="0023353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Present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background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role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life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cycle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costs</w:t>
            </w:r>
            <w:proofErr w:type="spellEnd"/>
            <w:r>
              <w:rPr>
                <w:color w:val="000000"/>
              </w:rPr>
              <w:t xml:space="preserve"> in GPP (</w:t>
            </w: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are</w:t>
            </w:r>
            <w:proofErr w:type="spellEnd"/>
            <w:r>
              <w:rPr>
                <w:color w:val="000000"/>
              </w:rPr>
              <w:t xml:space="preserve"> LCCs? </w:t>
            </w:r>
            <w:proofErr w:type="spellStart"/>
            <w:r>
              <w:rPr>
                <w:color w:val="000000"/>
              </w:rPr>
              <w:t>Where</w:t>
            </w:r>
            <w:proofErr w:type="spellEnd"/>
            <w:r>
              <w:rPr>
                <w:color w:val="000000"/>
              </w:rPr>
              <w:t xml:space="preserve"> do </w:t>
            </w:r>
            <w:proofErr w:type="spellStart"/>
            <w:r>
              <w:rPr>
                <w:color w:val="000000"/>
              </w:rPr>
              <w:t>they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play</w:t>
            </w:r>
            <w:proofErr w:type="spellEnd"/>
            <w:r>
              <w:rPr>
                <w:color w:val="000000"/>
              </w:rPr>
              <w:t xml:space="preserve"> in GPP?) </w:t>
            </w:r>
            <w:proofErr w:type="spellStart"/>
            <w:r>
              <w:rPr>
                <w:color w:val="000000"/>
              </w:rPr>
              <w:t>Illustrate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explanations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an </w:t>
            </w:r>
            <w:proofErr w:type="spellStart"/>
            <w:r>
              <w:rPr>
                <w:color w:val="000000"/>
              </w:rPr>
              <w:t>example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130FE4" w14:paraId="4341EEB9" w14:textId="77777777">
        <w:tc>
          <w:tcPr>
            <w:tcW w:w="2142" w:type="dxa"/>
            <w:vAlign w:val="center"/>
          </w:tcPr>
          <w:p w14:paraId="1DD761EF" w14:textId="77777777" w:rsidR="00130FE4" w:rsidRDefault="0000000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Monitoring &amp; Reporting</w:t>
            </w:r>
          </w:p>
        </w:tc>
        <w:tc>
          <w:tcPr>
            <w:tcW w:w="2536" w:type="dxa"/>
            <w:vAlign w:val="center"/>
          </w:tcPr>
          <w:p w14:paraId="6AD4DFDE" w14:textId="67975D9E" w:rsidR="00130FE4" w:rsidRDefault="00233532">
            <w:pPr>
              <w:rPr>
                <w:color w:val="000000"/>
              </w:rPr>
            </w:pPr>
            <w:r>
              <w:rPr>
                <w:color w:val="000000"/>
              </w:rPr>
              <w:t xml:space="preserve">Monitoring &amp; Reporting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implementation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GPP.</w:t>
            </w:r>
          </w:p>
        </w:tc>
        <w:tc>
          <w:tcPr>
            <w:tcW w:w="4394" w:type="dxa"/>
            <w:vAlign w:val="center"/>
          </w:tcPr>
          <w:p w14:paraId="039D43E2" w14:textId="6FE0E5CC" w:rsidR="00130FE4" w:rsidRDefault="0023353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Present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how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local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implementation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GPP </w:t>
            </w:r>
            <w:proofErr w:type="spellStart"/>
            <w:r>
              <w:rPr>
                <w:color w:val="000000"/>
              </w:rPr>
              <w:t>can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monitored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reported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Provide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examples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130FE4" w14:paraId="7BC48B5C" w14:textId="77777777">
        <w:tc>
          <w:tcPr>
            <w:tcW w:w="2142" w:type="dxa"/>
            <w:vAlign w:val="center"/>
          </w:tcPr>
          <w:p w14:paraId="536FFCD5" w14:textId="033969BA" w:rsidR="00130FE4" w:rsidRDefault="0023353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Benefits</w:t>
            </w:r>
          </w:p>
        </w:tc>
        <w:tc>
          <w:tcPr>
            <w:tcW w:w="2536" w:type="dxa"/>
            <w:vAlign w:val="center"/>
          </w:tcPr>
          <w:p w14:paraId="0A43581D" w14:textId="44802159" w:rsidR="00130FE4" w:rsidRPr="00B929D2" w:rsidRDefault="00233532">
            <w:pPr>
              <w:rPr>
                <w:color w:val="000000"/>
              </w:rPr>
            </w:pPr>
            <w:r>
              <w:rPr>
                <w:color w:val="000000"/>
              </w:rPr>
              <w:t xml:space="preserve">Warum GPP </w:t>
            </w:r>
            <w:proofErr w:type="spellStart"/>
            <w:r>
              <w:rPr>
                <w:color w:val="000000"/>
              </w:rPr>
              <w:t>matters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small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municipalities</w:t>
            </w:r>
            <w:proofErr w:type="spellEnd"/>
          </w:p>
        </w:tc>
        <w:tc>
          <w:tcPr>
            <w:tcW w:w="4394" w:type="dxa"/>
            <w:vAlign w:val="center"/>
          </w:tcPr>
          <w:p w14:paraId="25DBD0EA" w14:textId="77777777" w:rsidR="00233532" w:rsidRDefault="00233532" w:rsidP="00233532">
            <w:pPr>
              <w:pStyle w:val="StandardWeb"/>
              <w:spacing w:before="0" w:beforeAutospacing="0" w:after="160" w:afterAutospacing="0"/>
            </w:pPr>
            <w:r>
              <w:rPr>
                <w:rFonts w:ascii="Aptos" w:hAnsi="Aptos"/>
                <w:color w:val="000000"/>
                <w:sz w:val="22"/>
                <w:szCs w:val="22"/>
              </w:rPr>
              <w:t xml:space="preserve">List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reasons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why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GPP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benefits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small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communities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. Use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examples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good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practice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.</w:t>
            </w:r>
          </w:p>
          <w:p w14:paraId="7CEA633E" w14:textId="77777777" w:rsidR="00233532" w:rsidRDefault="00233532" w:rsidP="00233532">
            <w:pPr>
              <w:pStyle w:val="StandardWeb"/>
              <w:spacing w:before="0" w:beforeAutospacing="0" w:after="160" w:afterAutospacing="0"/>
            </w:pPr>
            <w:r>
              <w:rPr>
                <w:rFonts w:ascii="Aptos" w:hAnsi="Aptos"/>
                <w:color w:val="000000"/>
                <w:sz w:val="22"/>
                <w:szCs w:val="22"/>
              </w:rPr>
              <w:t xml:space="preserve">Test an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exercise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method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with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the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participants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that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allows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them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to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practise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convincing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their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superiors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.</w:t>
            </w:r>
          </w:p>
          <w:p w14:paraId="61866459" w14:textId="0FB0270F" w:rsidR="00130FE4" w:rsidRPr="00233532" w:rsidRDefault="00233532" w:rsidP="00233532">
            <w:pPr>
              <w:pStyle w:val="StandardWeb"/>
              <w:spacing w:before="0" w:beforeAutospacing="0" w:after="160" w:afterAutospacing="0"/>
            </w:pP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Does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anything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change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if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you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change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the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target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group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? (Superiors,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suppliers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citizens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, etc.)</w:t>
            </w:r>
          </w:p>
        </w:tc>
      </w:tr>
    </w:tbl>
    <w:p w14:paraId="3E23513E" w14:textId="77777777" w:rsidR="00130FE4" w:rsidRDefault="00130FE4"/>
    <w:p w14:paraId="760F6EF1" w14:textId="77777777" w:rsidR="00233532" w:rsidRDefault="00233532" w:rsidP="0023353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  <w:sz w:val="22"/>
          <w:szCs w:val="22"/>
        </w:rPr>
        <w:t>Encourage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>:</w:t>
      </w:r>
    </w:p>
    <w:p w14:paraId="492008D0" w14:textId="77777777" w:rsidR="00233532" w:rsidRDefault="00233532" w:rsidP="00233532">
      <w:pPr>
        <w:pStyle w:val="StandardWeb"/>
        <w:numPr>
          <w:ilvl w:val="0"/>
          <w:numId w:val="5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Use </w:t>
      </w:r>
      <w:proofErr w:type="spellStart"/>
      <w:r>
        <w:rPr>
          <w:rFonts w:ascii="Aptos" w:hAnsi="Aptos"/>
          <w:color w:val="000000"/>
          <w:sz w:val="22"/>
          <w:szCs w:val="22"/>
        </w:rPr>
        <w:t>visual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aids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slides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flipchart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handouts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6CFEF7BD" w14:textId="77777777" w:rsidR="00233532" w:rsidRDefault="00233532" w:rsidP="00233532">
      <w:pPr>
        <w:pStyle w:val="StandardWeb"/>
        <w:numPr>
          <w:ilvl w:val="0"/>
          <w:numId w:val="5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Include at least </w:t>
      </w:r>
      <w:proofErr w:type="spellStart"/>
      <w:r>
        <w:rPr>
          <w:rFonts w:ascii="Aptos" w:hAnsi="Aptos"/>
          <w:color w:val="000000"/>
          <w:sz w:val="22"/>
          <w:szCs w:val="22"/>
        </w:rPr>
        <w:t>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short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interactive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activity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(e.g., a </w:t>
      </w:r>
      <w:proofErr w:type="spellStart"/>
      <w:r>
        <w:rPr>
          <w:rFonts w:ascii="Aptos" w:hAnsi="Aptos"/>
          <w:color w:val="000000"/>
          <w:sz w:val="22"/>
          <w:szCs w:val="22"/>
        </w:rPr>
        <w:t>poll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group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discussion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quiz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0C73083F" w14:textId="77777777" w:rsidR="00233532" w:rsidRDefault="00233532" w:rsidP="00233532">
      <w:pPr>
        <w:pStyle w:val="StandardWeb"/>
        <w:numPr>
          <w:ilvl w:val="0"/>
          <w:numId w:val="5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End </w:t>
      </w:r>
      <w:proofErr w:type="spellStart"/>
      <w:r>
        <w:rPr>
          <w:rFonts w:ascii="Aptos" w:hAnsi="Aptos"/>
          <w:color w:val="000000"/>
          <w:sz w:val="22"/>
          <w:szCs w:val="22"/>
        </w:rPr>
        <w:t>with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key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takeaway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reflection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question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500BBF5F" w14:textId="77777777" w:rsidR="00130FE4" w:rsidRDefault="00130FE4"/>
    <w:p w14:paraId="6DB971B5" w14:textId="78ABAF9A" w:rsidR="00130FE4" w:rsidRDefault="00000000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t xml:space="preserve">3. </w:t>
      </w:r>
      <w:r w:rsidR="00233532">
        <w:rPr>
          <w:color w:val="0F4761"/>
          <w:sz w:val="28"/>
          <w:szCs w:val="28"/>
        </w:rPr>
        <w:t xml:space="preserve">Session </w:t>
      </w:r>
      <w:proofErr w:type="spellStart"/>
      <w:r w:rsidR="00233532">
        <w:rPr>
          <w:color w:val="0F4761"/>
          <w:sz w:val="28"/>
          <w:szCs w:val="28"/>
        </w:rPr>
        <w:t>Structure</w:t>
      </w:r>
      <w:proofErr w:type="spellEnd"/>
      <w:r w:rsidR="00233532">
        <w:rPr>
          <w:color w:val="0F4761"/>
          <w:sz w:val="28"/>
          <w:szCs w:val="28"/>
        </w:rPr>
        <w:t xml:space="preserve"> (</w:t>
      </w:r>
      <w:proofErr w:type="spellStart"/>
      <w:r w:rsidR="00233532">
        <w:rPr>
          <w:color w:val="0F4761"/>
          <w:sz w:val="28"/>
          <w:szCs w:val="28"/>
        </w:rPr>
        <w:t>Example</w:t>
      </w:r>
      <w:proofErr w:type="spellEnd"/>
      <w:r w:rsidR="00233532">
        <w:rPr>
          <w:color w:val="0F4761"/>
          <w:sz w:val="28"/>
          <w:szCs w:val="28"/>
        </w:rPr>
        <w:t xml:space="preserve"> Agenda)</w:t>
      </w:r>
    </w:p>
    <w:tbl>
      <w:tblPr>
        <w:tblStyle w:val="a2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8"/>
        <w:gridCol w:w="8064"/>
      </w:tblGrid>
      <w:tr w:rsidR="00130FE4" w14:paraId="4E60F5C0" w14:textId="77777777">
        <w:trPr>
          <w:tblHeader/>
        </w:trPr>
        <w:tc>
          <w:tcPr>
            <w:tcW w:w="1008" w:type="dxa"/>
            <w:vAlign w:val="center"/>
          </w:tcPr>
          <w:p w14:paraId="7E4C108E" w14:textId="79C77F2D" w:rsidR="00130FE4" w:rsidRDefault="00233532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8064" w:type="dxa"/>
            <w:vAlign w:val="center"/>
          </w:tcPr>
          <w:p w14:paraId="472415B1" w14:textId="05C9FDEF" w:rsidR="00130FE4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</w:t>
            </w:r>
            <w:r w:rsidR="00233532">
              <w:rPr>
                <w:b/>
                <w:bCs/>
              </w:rPr>
              <w:t>ctivity</w:t>
            </w:r>
            <w:proofErr w:type="spellEnd"/>
          </w:p>
        </w:tc>
      </w:tr>
      <w:tr w:rsidR="00130FE4" w14:paraId="5252C28F" w14:textId="77777777">
        <w:tc>
          <w:tcPr>
            <w:tcW w:w="1008" w:type="dxa"/>
            <w:vAlign w:val="center"/>
          </w:tcPr>
          <w:p w14:paraId="78C0A768" w14:textId="77777777" w:rsidR="00130FE4" w:rsidRDefault="00000000">
            <w:r>
              <w:t>10 min</w:t>
            </w:r>
          </w:p>
        </w:tc>
        <w:tc>
          <w:tcPr>
            <w:tcW w:w="8064" w:type="dxa"/>
            <w:vAlign w:val="center"/>
          </w:tcPr>
          <w:p w14:paraId="11E326C3" w14:textId="3E7A84A4" w:rsidR="00130FE4" w:rsidRDefault="00233532">
            <w:proofErr w:type="spellStart"/>
            <w:r>
              <w:rPr>
                <w:color w:val="000000"/>
              </w:rPr>
              <w:t>Introduction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briefing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facilitator</w:t>
            </w:r>
            <w:proofErr w:type="spellEnd"/>
          </w:p>
        </w:tc>
      </w:tr>
      <w:tr w:rsidR="00130FE4" w14:paraId="5AE79D7C" w14:textId="77777777">
        <w:tc>
          <w:tcPr>
            <w:tcW w:w="1008" w:type="dxa"/>
            <w:vAlign w:val="center"/>
          </w:tcPr>
          <w:p w14:paraId="4BFEB8DF" w14:textId="77777777" w:rsidR="00130FE4" w:rsidRDefault="00000000">
            <w:r>
              <w:t>30–40 min</w:t>
            </w:r>
          </w:p>
        </w:tc>
        <w:tc>
          <w:tcPr>
            <w:tcW w:w="8064" w:type="dxa"/>
            <w:vAlign w:val="center"/>
          </w:tcPr>
          <w:p w14:paraId="06072373" w14:textId="18288D4B" w:rsidR="00130FE4" w:rsidRDefault="00233532">
            <w:r>
              <w:rPr>
                <w:color w:val="000000"/>
              </w:rPr>
              <w:t xml:space="preserve">3–4 mini-sessions (10 min </w:t>
            </w:r>
            <w:proofErr w:type="spellStart"/>
            <w:r>
              <w:rPr>
                <w:color w:val="000000"/>
              </w:rPr>
              <w:t>each</w:t>
            </w:r>
            <w:proofErr w:type="spellEnd"/>
            <w:r>
              <w:rPr>
                <w:color w:val="000000"/>
              </w:rPr>
              <w:t xml:space="preserve">) – </w:t>
            </w:r>
            <w:proofErr w:type="spellStart"/>
            <w:r>
              <w:rPr>
                <w:color w:val="000000"/>
              </w:rPr>
              <w:t>present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concept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test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interactive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method</w:t>
            </w:r>
            <w:proofErr w:type="spellEnd"/>
          </w:p>
        </w:tc>
      </w:tr>
      <w:tr w:rsidR="00130FE4" w14:paraId="28489B26" w14:textId="77777777">
        <w:tc>
          <w:tcPr>
            <w:tcW w:w="1008" w:type="dxa"/>
            <w:vAlign w:val="center"/>
          </w:tcPr>
          <w:p w14:paraId="02918C6C" w14:textId="77777777" w:rsidR="00130FE4" w:rsidRDefault="00000000">
            <w:r>
              <w:t>30 min</w:t>
            </w:r>
          </w:p>
        </w:tc>
        <w:tc>
          <w:tcPr>
            <w:tcW w:w="8064" w:type="dxa"/>
            <w:vAlign w:val="center"/>
          </w:tcPr>
          <w:p w14:paraId="24C4ADB4" w14:textId="68046513" w:rsidR="00130FE4" w:rsidRDefault="00233532">
            <w:r>
              <w:rPr>
                <w:color w:val="000000"/>
              </w:rPr>
              <w:t xml:space="preserve">Peer </w:t>
            </w:r>
            <w:proofErr w:type="spellStart"/>
            <w:r>
              <w:rPr>
                <w:color w:val="000000"/>
              </w:rPr>
              <w:t>feedback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group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discussion</w:t>
            </w:r>
            <w:proofErr w:type="spellEnd"/>
            <w:r>
              <w:rPr>
                <w:color w:val="000000"/>
              </w:rPr>
              <w:t xml:space="preserve"> (after </w:t>
            </w:r>
            <w:proofErr w:type="spellStart"/>
            <w:r>
              <w:rPr>
                <w:color w:val="000000"/>
              </w:rPr>
              <w:t>each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session</w:t>
            </w:r>
            <w:proofErr w:type="spellEnd"/>
            <w:r>
              <w:rPr>
                <w:color w:val="000000"/>
              </w:rPr>
              <w:t>)</w:t>
            </w:r>
          </w:p>
        </w:tc>
      </w:tr>
      <w:tr w:rsidR="00130FE4" w14:paraId="6D413EF4" w14:textId="77777777">
        <w:tc>
          <w:tcPr>
            <w:tcW w:w="1008" w:type="dxa"/>
            <w:vAlign w:val="center"/>
          </w:tcPr>
          <w:p w14:paraId="0474D999" w14:textId="77777777" w:rsidR="00130FE4" w:rsidRDefault="00000000">
            <w:r>
              <w:lastRenderedPageBreak/>
              <w:t>10 min</w:t>
            </w:r>
          </w:p>
        </w:tc>
        <w:tc>
          <w:tcPr>
            <w:tcW w:w="8064" w:type="dxa"/>
            <w:vAlign w:val="center"/>
          </w:tcPr>
          <w:p w14:paraId="11CC7F6D" w14:textId="60CE049C" w:rsidR="00130FE4" w:rsidRDefault="00233532">
            <w:r>
              <w:rPr>
                <w:color w:val="000000"/>
              </w:rPr>
              <w:t xml:space="preserve">Summary and </w:t>
            </w:r>
            <w:proofErr w:type="spellStart"/>
            <w:r>
              <w:rPr>
                <w:color w:val="000000"/>
              </w:rPr>
              <w:t>reflection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facilitator</w:t>
            </w:r>
            <w:proofErr w:type="spellEnd"/>
          </w:p>
        </w:tc>
      </w:tr>
    </w:tbl>
    <w:p w14:paraId="7B1905FB" w14:textId="77777777" w:rsidR="00130FE4" w:rsidRDefault="00130FE4"/>
    <w:p w14:paraId="0A076B3E" w14:textId="6417D17C" w:rsidR="00130FE4" w:rsidRDefault="00000000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t xml:space="preserve">4. </w:t>
      </w:r>
      <w:r w:rsidR="00233532">
        <w:rPr>
          <w:color w:val="0F4761"/>
          <w:sz w:val="28"/>
          <w:szCs w:val="28"/>
        </w:rPr>
        <w:t>Peer Review – Feedback Questions</w:t>
      </w:r>
    </w:p>
    <w:p w14:paraId="4136CE25" w14:textId="77777777" w:rsidR="00233532" w:rsidRDefault="00233532" w:rsidP="00233532">
      <w:pPr>
        <w:pStyle w:val="StandardWeb"/>
        <w:spacing w:before="0" w:beforeAutospacing="0" w:after="160" w:afterAutospacing="0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Distribute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project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this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list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after </w:t>
      </w:r>
      <w:proofErr w:type="spellStart"/>
      <w:r>
        <w:rPr>
          <w:rFonts w:ascii="Aptos" w:hAnsi="Aptos"/>
          <w:color w:val="000000"/>
          <w:sz w:val="22"/>
          <w:szCs w:val="22"/>
        </w:rPr>
        <w:t>each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mini-session </w:t>
      </w:r>
      <w:proofErr w:type="spellStart"/>
      <w:r>
        <w:rPr>
          <w:rFonts w:ascii="Aptos" w:hAnsi="Aptos"/>
          <w:color w:val="000000"/>
          <w:sz w:val="22"/>
          <w:szCs w:val="22"/>
        </w:rPr>
        <w:t>for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structured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feedback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  <w:r>
        <w:rPr>
          <w:rFonts w:ascii="Aptos" w:hAnsi="Aptos"/>
          <w:color w:val="000000"/>
          <w:sz w:val="22"/>
          <w:szCs w:val="22"/>
        </w:rPr>
        <w:br/>
      </w:r>
      <w:proofErr w:type="spellStart"/>
      <w:r>
        <w:rPr>
          <w:rFonts w:ascii="Aptos" w:hAnsi="Aptos"/>
          <w:color w:val="000000"/>
          <w:sz w:val="22"/>
          <w:szCs w:val="22"/>
        </w:rPr>
        <w:t>Participants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can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simple 1–5 </w:t>
      </w:r>
      <w:proofErr w:type="spellStart"/>
      <w:r>
        <w:rPr>
          <w:rFonts w:ascii="Aptos" w:hAnsi="Aptos"/>
          <w:color w:val="000000"/>
          <w:sz w:val="22"/>
          <w:szCs w:val="22"/>
        </w:rPr>
        <w:t>scale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qualitative </w:t>
      </w:r>
      <w:proofErr w:type="spellStart"/>
      <w:r>
        <w:rPr>
          <w:rFonts w:ascii="Aptos" w:hAnsi="Aptos"/>
          <w:color w:val="000000"/>
          <w:sz w:val="22"/>
          <w:szCs w:val="22"/>
        </w:rPr>
        <w:t>comments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5B0F14FB" w14:textId="77777777" w:rsidR="00233532" w:rsidRDefault="00233532" w:rsidP="00233532">
      <w:pPr>
        <w:pStyle w:val="StandardWeb"/>
        <w:spacing w:before="0" w:beforeAutospacing="0" w:after="160" w:afterAutospacing="0"/>
      </w:pPr>
    </w:p>
    <w:p w14:paraId="6E8F3F66" w14:textId="77777777" w:rsidR="00233532" w:rsidRDefault="00233532" w:rsidP="0023353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>A. Content and Clarity</w:t>
      </w:r>
    </w:p>
    <w:p w14:paraId="088023B8" w14:textId="77777777" w:rsidR="00233532" w:rsidRDefault="00233532" w:rsidP="00233532">
      <w:pPr>
        <w:pStyle w:val="StandardWeb"/>
        <w:numPr>
          <w:ilvl w:val="0"/>
          <w:numId w:val="6"/>
        </w:numPr>
        <w:spacing w:before="0" w:beforeAutospacing="0" w:after="160" w:afterAutospacing="0"/>
        <w:ind w:hanging="436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Was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topic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clearly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defined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relevant </w:t>
      </w: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sustainable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procurement</w:t>
      </w:r>
      <w:proofErr w:type="spellEnd"/>
      <w:r>
        <w:rPr>
          <w:rFonts w:ascii="Aptos" w:hAnsi="Aptos"/>
          <w:color w:val="000000"/>
          <w:sz w:val="22"/>
          <w:szCs w:val="22"/>
        </w:rPr>
        <w:t>?</w:t>
      </w:r>
    </w:p>
    <w:p w14:paraId="36E70078" w14:textId="77777777" w:rsidR="00233532" w:rsidRDefault="00233532" w:rsidP="00233532">
      <w:pPr>
        <w:pStyle w:val="StandardWeb"/>
        <w:numPr>
          <w:ilvl w:val="0"/>
          <w:numId w:val="6"/>
        </w:numPr>
        <w:spacing w:before="0" w:beforeAutospacing="0" w:after="160" w:afterAutospacing="0"/>
        <w:ind w:hanging="436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Were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key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concepts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legal </w:t>
      </w:r>
      <w:proofErr w:type="spellStart"/>
      <w:r>
        <w:rPr>
          <w:rFonts w:ascii="Aptos" w:hAnsi="Aptos"/>
          <w:color w:val="000000"/>
          <w:sz w:val="22"/>
          <w:szCs w:val="22"/>
        </w:rPr>
        <w:t>considerations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explained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accurately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and </w:t>
      </w:r>
      <w:proofErr w:type="spellStart"/>
      <w:r>
        <w:rPr>
          <w:rFonts w:ascii="Aptos" w:hAnsi="Aptos"/>
          <w:color w:val="000000"/>
          <w:sz w:val="22"/>
          <w:szCs w:val="22"/>
        </w:rPr>
        <w:t>understandably</w:t>
      </w:r>
      <w:proofErr w:type="spellEnd"/>
      <w:r>
        <w:rPr>
          <w:rFonts w:ascii="Aptos" w:hAnsi="Aptos"/>
          <w:color w:val="000000"/>
          <w:sz w:val="22"/>
          <w:szCs w:val="22"/>
        </w:rPr>
        <w:t>?</w:t>
      </w:r>
    </w:p>
    <w:p w14:paraId="5709BF07" w14:textId="77777777" w:rsidR="00233532" w:rsidRDefault="00233532" w:rsidP="00233532">
      <w:pPr>
        <w:pStyle w:val="StandardWeb"/>
        <w:numPr>
          <w:ilvl w:val="0"/>
          <w:numId w:val="6"/>
        </w:numPr>
        <w:spacing w:before="0" w:beforeAutospacing="0" w:after="160" w:afterAutospacing="0"/>
        <w:ind w:hanging="436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Was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session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appropriately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targeted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public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procurement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audience</w:t>
      </w:r>
      <w:proofErr w:type="spellEnd"/>
      <w:r>
        <w:rPr>
          <w:rFonts w:ascii="Aptos" w:hAnsi="Aptos"/>
          <w:color w:val="000000"/>
          <w:sz w:val="22"/>
          <w:szCs w:val="22"/>
        </w:rPr>
        <w:t>?</w:t>
      </w:r>
    </w:p>
    <w:p w14:paraId="2BF25BAB" w14:textId="77777777" w:rsidR="00233532" w:rsidRDefault="00233532" w:rsidP="0023353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B.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Structure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and Flow</w:t>
      </w:r>
    </w:p>
    <w:p w14:paraId="0BB366B9" w14:textId="77777777" w:rsidR="00233532" w:rsidRDefault="00233532" w:rsidP="00233532">
      <w:pPr>
        <w:pStyle w:val="StandardWeb"/>
        <w:numPr>
          <w:ilvl w:val="0"/>
          <w:numId w:val="7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Was </w:t>
      </w:r>
      <w:proofErr w:type="spellStart"/>
      <w:r>
        <w:rPr>
          <w:rFonts w:ascii="Aptos" w:hAnsi="Aptos"/>
          <w:color w:val="000000"/>
          <w:sz w:val="22"/>
          <w:szCs w:val="22"/>
        </w:rPr>
        <w:t>there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logical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structure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introduction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core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message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conclusion</w:t>
      </w:r>
      <w:proofErr w:type="spellEnd"/>
      <w:r>
        <w:rPr>
          <w:rFonts w:ascii="Aptos" w:hAnsi="Aptos"/>
          <w:color w:val="000000"/>
          <w:sz w:val="22"/>
          <w:szCs w:val="22"/>
        </w:rPr>
        <w:t>)?</w:t>
      </w:r>
    </w:p>
    <w:p w14:paraId="7C787223" w14:textId="77777777" w:rsidR="00233532" w:rsidRDefault="00233532" w:rsidP="00233532">
      <w:pPr>
        <w:pStyle w:val="StandardWeb"/>
        <w:numPr>
          <w:ilvl w:val="0"/>
          <w:numId w:val="8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Was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time </w:t>
      </w:r>
      <w:proofErr w:type="spellStart"/>
      <w:r>
        <w:rPr>
          <w:rFonts w:ascii="Aptos" w:hAnsi="Aptos"/>
          <w:color w:val="000000"/>
          <w:sz w:val="22"/>
          <w:szCs w:val="22"/>
        </w:rPr>
        <w:t>used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effectively</w:t>
      </w:r>
      <w:proofErr w:type="spellEnd"/>
      <w:r>
        <w:rPr>
          <w:rFonts w:ascii="Aptos" w:hAnsi="Aptos"/>
          <w:color w:val="000000"/>
          <w:sz w:val="22"/>
          <w:szCs w:val="22"/>
        </w:rPr>
        <w:t>?</w:t>
      </w:r>
    </w:p>
    <w:p w14:paraId="33BFABFE" w14:textId="77777777" w:rsidR="00233532" w:rsidRDefault="00233532" w:rsidP="0023353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C. Training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Delivery</w:t>
      </w:r>
      <w:proofErr w:type="spellEnd"/>
    </w:p>
    <w:p w14:paraId="5B35EBBD" w14:textId="77777777" w:rsidR="00233532" w:rsidRDefault="00233532" w:rsidP="00233532">
      <w:pPr>
        <w:pStyle w:val="StandardWeb"/>
        <w:numPr>
          <w:ilvl w:val="0"/>
          <w:numId w:val="9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Did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trainer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engage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questions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examples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visuals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interaction</w:t>
      </w:r>
      <w:proofErr w:type="spellEnd"/>
      <w:r>
        <w:rPr>
          <w:rFonts w:ascii="Aptos" w:hAnsi="Aptos"/>
          <w:color w:val="000000"/>
          <w:sz w:val="22"/>
          <w:szCs w:val="22"/>
        </w:rPr>
        <w:t>)?</w:t>
      </w:r>
    </w:p>
    <w:p w14:paraId="3EA1A1E7" w14:textId="77777777" w:rsidR="00233532" w:rsidRDefault="00233532" w:rsidP="00233532">
      <w:pPr>
        <w:pStyle w:val="StandardWeb"/>
        <w:numPr>
          <w:ilvl w:val="0"/>
          <w:numId w:val="10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Did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they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clear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inclusive, and </w:t>
      </w:r>
      <w:proofErr w:type="spellStart"/>
      <w:r>
        <w:rPr>
          <w:rFonts w:ascii="Aptos" w:hAnsi="Aptos"/>
          <w:color w:val="000000"/>
          <w:sz w:val="22"/>
          <w:szCs w:val="22"/>
        </w:rPr>
        <w:t>confident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communication</w:t>
      </w:r>
      <w:proofErr w:type="spellEnd"/>
      <w:r>
        <w:rPr>
          <w:rFonts w:ascii="Aptos" w:hAnsi="Aptos"/>
          <w:color w:val="000000"/>
          <w:sz w:val="22"/>
          <w:szCs w:val="22"/>
        </w:rPr>
        <w:t>?</w:t>
      </w:r>
    </w:p>
    <w:p w14:paraId="59CCF881" w14:textId="77777777" w:rsidR="00233532" w:rsidRDefault="00233532" w:rsidP="00233532">
      <w:pPr>
        <w:pStyle w:val="StandardWeb"/>
        <w:numPr>
          <w:ilvl w:val="0"/>
          <w:numId w:val="11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Were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methods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suitable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adult </w:t>
      </w:r>
      <w:proofErr w:type="spellStart"/>
      <w:r>
        <w:rPr>
          <w:rFonts w:ascii="Aptos" w:hAnsi="Aptos"/>
          <w:color w:val="000000"/>
          <w:sz w:val="22"/>
          <w:szCs w:val="22"/>
        </w:rPr>
        <w:t>learning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discussion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examples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reflection</w:t>
      </w:r>
      <w:proofErr w:type="spellEnd"/>
      <w:r>
        <w:rPr>
          <w:rFonts w:ascii="Aptos" w:hAnsi="Aptos"/>
          <w:color w:val="000000"/>
          <w:sz w:val="22"/>
          <w:szCs w:val="22"/>
        </w:rPr>
        <w:t>)?</w:t>
      </w:r>
    </w:p>
    <w:p w14:paraId="276641AF" w14:textId="77777777" w:rsidR="00233532" w:rsidRDefault="00233532" w:rsidP="0023353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D.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Practical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Application</w:t>
      </w:r>
      <w:proofErr w:type="spellEnd"/>
    </w:p>
    <w:p w14:paraId="18F2A1BB" w14:textId="77777777" w:rsidR="00233532" w:rsidRDefault="00233532" w:rsidP="00233532">
      <w:pPr>
        <w:pStyle w:val="StandardWeb"/>
        <w:numPr>
          <w:ilvl w:val="0"/>
          <w:numId w:val="12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Did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trainer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link </w:t>
      </w:r>
      <w:proofErr w:type="spellStart"/>
      <w:r>
        <w:rPr>
          <w:rFonts w:ascii="Aptos" w:hAnsi="Aptos"/>
          <w:color w:val="000000"/>
          <w:sz w:val="22"/>
          <w:szCs w:val="22"/>
        </w:rPr>
        <w:t>theory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practical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procurement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examples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tools</w:t>
      </w:r>
      <w:proofErr w:type="spellEnd"/>
      <w:r>
        <w:rPr>
          <w:rFonts w:ascii="Aptos" w:hAnsi="Aptos"/>
          <w:color w:val="000000"/>
          <w:sz w:val="22"/>
          <w:szCs w:val="22"/>
        </w:rPr>
        <w:t>?</w:t>
      </w:r>
    </w:p>
    <w:p w14:paraId="2F333D87" w14:textId="77777777" w:rsidR="00233532" w:rsidRDefault="00233532" w:rsidP="00233532">
      <w:pPr>
        <w:pStyle w:val="StandardWeb"/>
        <w:numPr>
          <w:ilvl w:val="0"/>
          <w:numId w:val="13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Did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session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encourage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reflection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on </w:t>
      </w:r>
      <w:proofErr w:type="spellStart"/>
      <w:r>
        <w:rPr>
          <w:rFonts w:ascii="Aptos" w:hAnsi="Aptos"/>
          <w:color w:val="000000"/>
          <w:sz w:val="22"/>
          <w:szCs w:val="22"/>
        </w:rPr>
        <w:t>how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apply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sustainability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in real </w:t>
      </w:r>
      <w:proofErr w:type="spellStart"/>
      <w:r>
        <w:rPr>
          <w:rFonts w:ascii="Aptos" w:hAnsi="Aptos"/>
          <w:color w:val="000000"/>
          <w:sz w:val="22"/>
          <w:szCs w:val="22"/>
        </w:rPr>
        <w:t>tenders</w:t>
      </w:r>
      <w:proofErr w:type="spellEnd"/>
      <w:r>
        <w:rPr>
          <w:rFonts w:ascii="Aptos" w:hAnsi="Aptos"/>
          <w:color w:val="000000"/>
          <w:sz w:val="22"/>
          <w:szCs w:val="22"/>
        </w:rPr>
        <w:t>?</w:t>
      </w:r>
    </w:p>
    <w:p w14:paraId="5BCC3F87" w14:textId="77777777" w:rsidR="00233532" w:rsidRDefault="00233532" w:rsidP="0023353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>E. Overall Impression</w:t>
      </w:r>
    </w:p>
    <w:p w14:paraId="45AE15EE" w14:textId="77777777" w:rsidR="00233532" w:rsidRDefault="00233532" w:rsidP="00233532">
      <w:pPr>
        <w:pStyle w:val="StandardWeb"/>
        <w:numPr>
          <w:ilvl w:val="0"/>
          <w:numId w:val="14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What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was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strongest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aspect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of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this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mini-session?</w:t>
      </w:r>
    </w:p>
    <w:p w14:paraId="428C16EA" w14:textId="77777777" w:rsidR="00233532" w:rsidRDefault="00233532" w:rsidP="00233532">
      <w:pPr>
        <w:pStyle w:val="StandardWeb"/>
        <w:numPr>
          <w:ilvl w:val="0"/>
          <w:numId w:val="15"/>
        </w:numPr>
        <w:spacing w:before="0" w:beforeAutospacing="0" w:after="160" w:afterAutospacing="0"/>
        <w:ind w:firstLine="284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What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suggestion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would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you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make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even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more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effective</w:t>
      </w:r>
      <w:proofErr w:type="spellEnd"/>
      <w:r>
        <w:rPr>
          <w:rFonts w:ascii="Aptos" w:hAnsi="Aptos"/>
          <w:color w:val="000000"/>
          <w:sz w:val="22"/>
          <w:szCs w:val="22"/>
        </w:rPr>
        <w:t>?</w:t>
      </w:r>
    </w:p>
    <w:p w14:paraId="09390883" w14:textId="77777777" w:rsidR="00130FE4" w:rsidRDefault="00130FE4"/>
    <w:p w14:paraId="6C0830ED" w14:textId="761568FE" w:rsidR="00130FE4" w:rsidRDefault="00000000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t xml:space="preserve">5. </w:t>
      </w:r>
      <w:proofErr w:type="spellStart"/>
      <w:r w:rsidR="00233532">
        <w:rPr>
          <w:color w:val="0F4761"/>
          <w:sz w:val="28"/>
          <w:szCs w:val="28"/>
        </w:rPr>
        <w:t>Facilitator</w:t>
      </w:r>
      <w:proofErr w:type="spellEnd"/>
      <w:r w:rsidR="00233532">
        <w:rPr>
          <w:color w:val="0F4761"/>
          <w:sz w:val="28"/>
          <w:szCs w:val="28"/>
        </w:rPr>
        <w:t xml:space="preserve"> </w:t>
      </w:r>
      <w:proofErr w:type="spellStart"/>
      <w:r w:rsidR="00233532">
        <w:rPr>
          <w:color w:val="0F4761"/>
          <w:sz w:val="28"/>
          <w:szCs w:val="28"/>
        </w:rPr>
        <w:t>Tips</w:t>
      </w:r>
      <w:proofErr w:type="spellEnd"/>
    </w:p>
    <w:p w14:paraId="6BACDB5E" w14:textId="77777777" w:rsidR="00233532" w:rsidRDefault="00233532" w:rsidP="00233532">
      <w:pPr>
        <w:pStyle w:val="StandardWeb"/>
        <w:numPr>
          <w:ilvl w:val="0"/>
          <w:numId w:val="16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Pair </w:t>
      </w:r>
      <w:proofErr w:type="spellStart"/>
      <w:r>
        <w:rPr>
          <w:rFonts w:ascii="Aptos" w:hAnsi="Aptos"/>
          <w:color w:val="000000"/>
          <w:sz w:val="22"/>
          <w:szCs w:val="22"/>
        </w:rPr>
        <w:t>up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with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complementary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topics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(e.g., legal + social) </w:t>
      </w:r>
      <w:proofErr w:type="spellStart"/>
      <w:r>
        <w:rPr>
          <w:rFonts w:ascii="Aptos" w:hAnsi="Aptos"/>
          <w:color w:val="000000"/>
          <w:sz w:val="22"/>
          <w:szCs w:val="22"/>
        </w:rPr>
        <w:t>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encourage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integrated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thinking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61689427" w14:textId="77777777" w:rsidR="00233532" w:rsidRDefault="00233532" w:rsidP="00233532">
      <w:pPr>
        <w:pStyle w:val="StandardWeb"/>
        <w:numPr>
          <w:ilvl w:val="0"/>
          <w:numId w:val="16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Set </w:t>
      </w:r>
      <w:proofErr w:type="spellStart"/>
      <w:r>
        <w:rPr>
          <w:rFonts w:ascii="Aptos" w:hAnsi="Aptos"/>
          <w:color w:val="000000"/>
          <w:sz w:val="22"/>
          <w:szCs w:val="22"/>
        </w:rPr>
        <w:t>ground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rules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constructive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feedback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(“</w:t>
      </w:r>
      <w:proofErr w:type="spellStart"/>
      <w:r>
        <w:rPr>
          <w:rFonts w:ascii="Aptos" w:hAnsi="Aptos"/>
          <w:color w:val="000000"/>
          <w:sz w:val="22"/>
          <w:szCs w:val="22"/>
        </w:rPr>
        <w:t>What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worked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well</w:t>
      </w:r>
      <w:proofErr w:type="spellEnd"/>
      <w:r>
        <w:rPr>
          <w:rFonts w:ascii="Aptos" w:hAnsi="Aptos"/>
          <w:color w:val="000000"/>
          <w:sz w:val="22"/>
          <w:szCs w:val="22"/>
        </w:rPr>
        <w:t>…” → “</w:t>
      </w:r>
      <w:proofErr w:type="spellStart"/>
      <w:r>
        <w:rPr>
          <w:rFonts w:ascii="Aptos" w:hAnsi="Aptos"/>
          <w:color w:val="000000"/>
          <w:sz w:val="22"/>
          <w:szCs w:val="22"/>
        </w:rPr>
        <w:t>What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could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be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improved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…” Send ‘I’ </w:t>
      </w:r>
      <w:proofErr w:type="spellStart"/>
      <w:r>
        <w:rPr>
          <w:rFonts w:ascii="Aptos" w:hAnsi="Aptos"/>
          <w:color w:val="000000"/>
          <w:sz w:val="22"/>
          <w:szCs w:val="22"/>
        </w:rPr>
        <w:t>messages</w:t>
      </w:r>
      <w:proofErr w:type="spellEnd"/>
      <w:r>
        <w:rPr>
          <w:rFonts w:ascii="Aptos" w:hAnsi="Aptos"/>
          <w:color w:val="000000"/>
          <w:sz w:val="22"/>
          <w:szCs w:val="22"/>
        </w:rPr>
        <w:t>…).</w:t>
      </w:r>
    </w:p>
    <w:p w14:paraId="04088D17" w14:textId="77777777" w:rsidR="00233532" w:rsidRDefault="00233532" w:rsidP="00233532">
      <w:pPr>
        <w:pStyle w:val="StandardWeb"/>
        <w:numPr>
          <w:ilvl w:val="0"/>
          <w:numId w:val="16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Conclude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with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group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reflection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: </w:t>
      </w:r>
      <w:r>
        <w:rPr>
          <w:rFonts w:ascii="Aptos" w:hAnsi="Aptos"/>
          <w:i/>
          <w:iCs/>
          <w:color w:val="000000"/>
          <w:sz w:val="22"/>
          <w:szCs w:val="22"/>
        </w:rPr>
        <w:t>“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What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did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we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learn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about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teaching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sustainable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i/>
          <w:iCs/>
          <w:color w:val="000000"/>
          <w:sz w:val="22"/>
          <w:szCs w:val="22"/>
        </w:rPr>
        <w:t>procurement</w:t>
      </w:r>
      <w:proofErr w:type="spellEnd"/>
      <w:r>
        <w:rPr>
          <w:rFonts w:ascii="Aptos" w:hAnsi="Aptos"/>
          <w:i/>
          <w:iCs/>
          <w:color w:val="000000"/>
          <w:sz w:val="22"/>
          <w:szCs w:val="22"/>
        </w:rPr>
        <w:t>?”</w:t>
      </w:r>
    </w:p>
    <w:p w14:paraId="57195491" w14:textId="77777777" w:rsidR="00233532" w:rsidRDefault="00233532" w:rsidP="00233532">
      <w:pPr>
        <w:pStyle w:val="StandardWeb"/>
        <w:numPr>
          <w:ilvl w:val="0"/>
          <w:numId w:val="16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Optionally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record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mini-sessions </w:t>
      </w:r>
      <w:proofErr w:type="spellStart"/>
      <w:r>
        <w:rPr>
          <w:rFonts w:ascii="Aptos" w:hAnsi="Aptos"/>
          <w:color w:val="000000"/>
          <w:sz w:val="22"/>
          <w:szCs w:val="22"/>
        </w:rPr>
        <w:t>for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self</w:t>
      </w:r>
      <w:proofErr w:type="spellEnd"/>
      <w:r>
        <w:rPr>
          <w:rFonts w:ascii="Aptos" w:hAnsi="Aptos"/>
          <w:color w:val="000000"/>
          <w:sz w:val="22"/>
          <w:szCs w:val="22"/>
        </w:rPr>
        <w:t>-review.</w:t>
      </w:r>
    </w:p>
    <w:p w14:paraId="3477B6CD" w14:textId="2DBDF6AB" w:rsidR="00130FE4" w:rsidRDefault="00130FE4" w:rsidP="002335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sectPr w:rsidR="00130FE4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2196A" w14:textId="77777777" w:rsidR="00122591" w:rsidRDefault="00122591">
      <w:pPr>
        <w:spacing w:after="0" w:line="240" w:lineRule="auto"/>
      </w:pPr>
      <w:r>
        <w:separator/>
      </w:r>
    </w:p>
  </w:endnote>
  <w:endnote w:type="continuationSeparator" w:id="0">
    <w:p w14:paraId="4510520C" w14:textId="77777777" w:rsidR="00122591" w:rsidRDefault="0012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AE3C084-CBA5-A34A-8ECB-A6A65E3388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D6297C-9E0C-8C44-BE29-DB85091ECA87}"/>
    <w:embedBold r:id="rId3" w:fontKey="{5546C276-69A0-C747-A4CA-18C04BA6B1E6}"/>
    <w:embedItalic r:id="rId4" w:fontKey="{463F3BB2-4535-1941-9C0F-0627701209C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D952DF5-BED4-AD4E-A3C5-2F3B0443277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0D58B15-543D-3E45-8DA9-00C7C80F7EC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473CFDB0-3AF3-B445-8650-3CA7EC48CF1C}"/>
    <w:embedBold r:id="rId8" w:fontKey="{8ED1AD2B-496B-A247-8842-2E5F18387FC1}"/>
    <w:embedItalic r:id="rId9" w:fontKey="{5B22831C-1E73-314C-9EDB-E092659B1138}"/>
  </w:font>
  <w:font w:name="Noto Sans Symbols">
    <w:altName w:val="Calibri"/>
    <w:panose1 w:val="020B0604020202020204"/>
    <w:charset w:val="00"/>
    <w:family w:val="auto"/>
    <w:pitch w:val="default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525F9D2A-C869-9C4E-9CA1-2AEAA9F120EB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1F53B3BB-B240-DB40-B23F-AACBC5B76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23485" w14:textId="77777777" w:rsidR="00130FE4" w:rsidRDefault="000B31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0288" behindDoc="1" locked="0" layoutInCell="1" allowOverlap="1" wp14:anchorId="03DE36A6" wp14:editId="2D9EA8FA">
          <wp:simplePos x="0" y="0"/>
          <wp:positionH relativeFrom="column">
            <wp:posOffset>1905</wp:posOffset>
          </wp:positionH>
          <wp:positionV relativeFrom="paragraph">
            <wp:posOffset>-306705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B5803" w14:textId="77777777" w:rsidR="00122591" w:rsidRDefault="00122591">
      <w:pPr>
        <w:spacing w:after="0" w:line="240" w:lineRule="auto"/>
      </w:pPr>
      <w:r>
        <w:separator/>
      </w:r>
    </w:p>
  </w:footnote>
  <w:footnote w:type="continuationSeparator" w:id="0">
    <w:p w14:paraId="59A479D1" w14:textId="77777777" w:rsidR="00122591" w:rsidRDefault="0012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BBF1D" w14:textId="77777777" w:rsidR="00130F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DA90BC" wp14:editId="2DEF7E4D">
          <wp:simplePos x="0" y="0"/>
          <wp:positionH relativeFrom="column">
            <wp:posOffset>5234305</wp:posOffset>
          </wp:positionH>
          <wp:positionV relativeFrom="paragraph">
            <wp:posOffset>-118743</wp:posOffset>
          </wp:positionV>
          <wp:extent cx="1089555" cy="570865"/>
          <wp:effectExtent l="0" t="0" r="0" b="0"/>
          <wp:wrapSquare wrapText="bothSides" distT="0" distB="0" distL="114300" distR="114300"/>
          <wp:docPr id="790707302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50FE"/>
    <w:multiLevelType w:val="multilevel"/>
    <w:tmpl w:val="DADEF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D23143"/>
    <w:multiLevelType w:val="multilevel"/>
    <w:tmpl w:val="0C48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562F8F"/>
    <w:multiLevelType w:val="multilevel"/>
    <w:tmpl w:val="75B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C37AF8"/>
    <w:multiLevelType w:val="multilevel"/>
    <w:tmpl w:val="75B4D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60456A"/>
    <w:multiLevelType w:val="multilevel"/>
    <w:tmpl w:val="75B4D9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9621C0"/>
    <w:multiLevelType w:val="multilevel"/>
    <w:tmpl w:val="103C2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95734"/>
    <w:multiLevelType w:val="multilevel"/>
    <w:tmpl w:val="75B4D9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C63AA1"/>
    <w:multiLevelType w:val="multilevel"/>
    <w:tmpl w:val="75B4D92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BB1260"/>
    <w:multiLevelType w:val="multilevel"/>
    <w:tmpl w:val="75B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9E4CCB"/>
    <w:multiLevelType w:val="multilevel"/>
    <w:tmpl w:val="B0B45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B62FE2"/>
    <w:multiLevelType w:val="multilevel"/>
    <w:tmpl w:val="4342986A"/>
    <w:lvl w:ilvl="0">
      <w:start w:val="26"/>
      <w:numFmt w:val="bullet"/>
      <w:lvlText w:val="•"/>
      <w:lvlJc w:val="left"/>
      <w:pPr>
        <w:ind w:left="1068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530456561">
    <w:abstractNumId w:val="10"/>
  </w:num>
  <w:num w:numId="2" w16cid:durableId="1490093460">
    <w:abstractNumId w:val="5"/>
  </w:num>
  <w:num w:numId="3" w16cid:durableId="447045423">
    <w:abstractNumId w:val="1"/>
  </w:num>
  <w:num w:numId="4" w16cid:durableId="624965063">
    <w:abstractNumId w:val="8"/>
  </w:num>
  <w:num w:numId="5" w16cid:durableId="1684084437">
    <w:abstractNumId w:val="9"/>
  </w:num>
  <w:num w:numId="6" w16cid:durableId="1349017750">
    <w:abstractNumId w:val="2"/>
  </w:num>
  <w:num w:numId="7" w16cid:durableId="1231697311">
    <w:abstractNumId w:val="3"/>
    <w:lvlOverride w:ilvl="0">
      <w:lvl w:ilvl="0">
        <w:numFmt w:val="decimal"/>
        <w:lvlText w:val="%1."/>
        <w:lvlJc w:val="left"/>
      </w:lvl>
    </w:lvlOverride>
  </w:num>
  <w:num w:numId="8" w16cid:durableId="2115518575">
    <w:abstractNumId w:val="3"/>
    <w:lvlOverride w:ilvl="0">
      <w:lvl w:ilvl="0">
        <w:numFmt w:val="decimal"/>
        <w:lvlText w:val="%1."/>
        <w:lvlJc w:val="left"/>
      </w:lvl>
    </w:lvlOverride>
  </w:num>
  <w:num w:numId="9" w16cid:durableId="2057001758">
    <w:abstractNumId w:val="4"/>
    <w:lvlOverride w:ilvl="0">
      <w:lvl w:ilvl="0">
        <w:numFmt w:val="decimal"/>
        <w:lvlText w:val="%1."/>
        <w:lvlJc w:val="left"/>
      </w:lvl>
    </w:lvlOverride>
  </w:num>
  <w:num w:numId="10" w16cid:durableId="1340739821">
    <w:abstractNumId w:val="4"/>
    <w:lvlOverride w:ilvl="0">
      <w:lvl w:ilvl="0">
        <w:numFmt w:val="decimal"/>
        <w:lvlText w:val="%1."/>
        <w:lvlJc w:val="left"/>
      </w:lvl>
    </w:lvlOverride>
  </w:num>
  <w:num w:numId="11" w16cid:durableId="239951103">
    <w:abstractNumId w:val="4"/>
    <w:lvlOverride w:ilvl="0">
      <w:lvl w:ilvl="0">
        <w:numFmt w:val="decimal"/>
        <w:lvlText w:val="%1."/>
        <w:lvlJc w:val="left"/>
      </w:lvl>
    </w:lvlOverride>
  </w:num>
  <w:num w:numId="12" w16cid:durableId="1934898332">
    <w:abstractNumId w:val="6"/>
    <w:lvlOverride w:ilvl="0">
      <w:lvl w:ilvl="0">
        <w:numFmt w:val="decimal"/>
        <w:lvlText w:val="%1."/>
        <w:lvlJc w:val="left"/>
      </w:lvl>
    </w:lvlOverride>
  </w:num>
  <w:num w:numId="13" w16cid:durableId="984042821">
    <w:abstractNumId w:val="6"/>
    <w:lvlOverride w:ilvl="0">
      <w:lvl w:ilvl="0">
        <w:numFmt w:val="decimal"/>
        <w:lvlText w:val="%1."/>
        <w:lvlJc w:val="left"/>
      </w:lvl>
    </w:lvlOverride>
  </w:num>
  <w:num w:numId="14" w16cid:durableId="1411612086">
    <w:abstractNumId w:val="7"/>
    <w:lvlOverride w:ilvl="0">
      <w:lvl w:ilvl="0">
        <w:numFmt w:val="decimal"/>
        <w:lvlText w:val="%1."/>
        <w:lvlJc w:val="left"/>
      </w:lvl>
    </w:lvlOverride>
  </w:num>
  <w:num w:numId="15" w16cid:durableId="1895701844">
    <w:abstractNumId w:val="7"/>
    <w:lvlOverride w:ilvl="0">
      <w:lvl w:ilvl="0">
        <w:numFmt w:val="decimal"/>
        <w:lvlText w:val="%1."/>
        <w:lvlJc w:val="left"/>
      </w:lvl>
    </w:lvlOverride>
  </w:num>
  <w:num w:numId="16" w16cid:durableId="2125609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FE4"/>
    <w:rsid w:val="000B319C"/>
    <w:rsid w:val="00122591"/>
    <w:rsid w:val="00130FE4"/>
    <w:rsid w:val="00233532"/>
    <w:rsid w:val="002923AA"/>
    <w:rsid w:val="0037005D"/>
    <w:rsid w:val="00804EDF"/>
    <w:rsid w:val="00B9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E49A9E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9D5F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9D5F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9D5F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rsid w:val="009D5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9D5F0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9D5F0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9D5F0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D5F0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D5F0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5F0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9D5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9D5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9D5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D5F0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9D5F0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D5F0A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9D5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5F0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D5F0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5F0A"/>
  </w:style>
  <w:style w:type="paragraph" w:styleId="Fuzeile">
    <w:name w:val="footer"/>
    <w:link w:val="Fu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F0A"/>
  </w:style>
  <w:style w:type="character" w:styleId="Kommentarzeichen">
    <w:name w:val="annotation reference"/>
    <w:basedOn w:val="Absatz-Standardschriftart"/>
    <w:uiPriority w:val="99"/>
    <w:semiHidden/>
    <w:unhideWhenUsed/>
    <w:rsid w:val="0086684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86684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66843"/>
    <w:rPr>
      <w:kern w:val="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8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843"/>
    <w:rPr>
      <w:b/>
      <w:bCs/>
      <w:kern w:val="0"/>
      <w:sz w:val="20"/>
      <w:szCs w:val="20"/>
    </w:rPr>
  </w:style>
  <w:style w:type="paragraph" w:styleId="berarbeitung">
    <w:name w:val="Revision"/>
    <w:hidden/>
    <w:uiPriority w:val="99"/>
    <w:semiHidden/>
    <w:rsid w:val="0021382A"/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tandardWeb">
    <w:name w:val="Normal (Web)"/>
    <w:basedOn w:val="Standard"/>
    <w:uiPriority w:val="99"/>
    <w:unhideWhenUsed/>
    <w:rsid w:val="0023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fa5WdWsnup79017QNu5IOC3Pw==">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567</Words>
  <Characters>3780</Characters>
  <Application>Microsoft Office Word</Application>
  <DocSecurity>0</DocSecurity>
  <Lines>114</Lines>
  <Paragraphs>73</Paragraphs>
  <ScaleCrop>false</ScaleCrop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 Führ</dc:creator>
  <cp:lastModifiedBy>Katharina Gasteiger</cp:lastModifiedBy>
  <cp:revision>2</cp:revision>
  <dcterms:created xsi:type="dcterms:W3CDTF">2026-04-27T10:36:00Z</dcterms:created>
  <dcterms:modified xsi:type="dcterms:W3CDTF">2026-04-27T10:36:00Z</dcterms:modified>
</cp:coreProperties>
</file>