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79877A" w14:textId="77777777" w:rsidR="00922011" w:rsidRPr="00EC143D" w:rsidRDefault="00C06AC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rFonts w:ascii="Aptos Serif" w:hAnsi="Aptos Serif" w:cs="Aptos Serif"/>
          <w:b/>
          <w:color w:val="0F4761"/>
          <w:sz w:val="72"/>
          <w:szCs w:val="72"/>
        </w:rPr>
      </w:pPr>
      <w:r w:rsidRPr="00EC143D">
        <w:rPr>
          <w:rFonts w:ascii="Aptos Serif" w:hAnsi="Aptos Serif" w:cs="Aptos Serif"/>
          <w:b/>
          <w:color w:val="0F4761"/>
          <w:sz w:val="72"/>
          <w:szCs w:val="72"/>
        </w:rPr>
        <w:t>Monitoring Results</w:t>
      </w:r>
    </w:p>
    <w:p w14:paraId="044F2F30" w14:textId="77777777" w:rsidR="00922011" w:rsidRPr="00EC143D" w:rsidRDefault="00C06AC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rFonts w:ascii="Aptos Serif" w:hAnsi="Aptos Serif" w:cs="Aptos Serif"/>
          <w:b/>
          <w:color w:val="0F4761"/>
          <w:sz w:val="44"/>
          <w:szCs w:val="44"/>
        </w:rPr>
      </w:pPr>
      <w:r w:rsidRPr="00EC143D">
        <w:rPr>
          <w:rFonts w:ascii="Aptos Serif" w:hAnsi="Aptos Serif" w:cs="Aptos Serif"/>
          <w:b/>
          <w:color w:val="0F4761"/>
          <w:sz w:val="44"/>
          <w:szCs w:val="44"/>
        </w:rPr>
        <w:t>Reporting Template</w:t>
      </w:r>
    </w:p>
    <w:p w14:paraId="6CD1EC12" w14:textId="77777777" w:rsidR="00922011" w:rsidRDefault="0092201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b/>
          <w:color w:val="0F4761"/>
          <w:sz w:val="44"/>
          <w:szCs w:val="44"/>
        </w:rPr>
      </w:pPr>
    </w:p>
    <w:p w14:paraId="4C5A721D" w14:textId="77777777" w:rsidR="00922011" w:rsidRPr="00EC143D" w:rsidRDefault="00C06AC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eastAsia="Play" w:cs="Play"/>
          <w:color w:val="0F4761"/>
          <w:sz w:val="32"/>
          <w:szCs w:val="32"/>
        </w:rPr>
      </w:pPr>
      <w:r w:rsidRPr="00EC143D">
        <w:rPr>
          <w:rFonts w:eastAsia="Play" w:cs="Play"/>
          <w:color w:val="0F4761"/>
          <w:sz w:val="32"/>
          <w:szCs w:val="32"/>
        </w:rPr>
        <w:t>Table of contents</w:t>
      </w:r>
    </w:p>
    <w:p w14:paraId="44D89AE0" w14:textId="77777777" w:rsidR="00922011" w:rsidRPr="00EC143D" w:rsidRDefault="0092201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eastAsia="Play" w:cs="Play"/>
          <w:color w:val="0F4761"/>
          <w:sz w:val="32"/>
          <w:szCs w:val="32"/>
        </w:rPr>
      </w:pPr>
    </w:p>
    <w:sdt>
      <w:sdtPr>
        <w:rPr>
          <w:sz w:val="22"/>
          <w:szCs w:val="22"/>
          <w:lang w:val="it-IT"/>
        </w:rPr>
        <w:id w:val="885446317"/>
        <w:docPartObj>
          <w:docPartGallery w:val="Table of Contents"/>
          <w:docPartUnique/>
        </w:docPartObj>
      </w:sdtPr>
      <w:sdtEndPr>
        <w:rPr>
          <w:b/>
          <w:bCs/>
          <w:lang w:val="en"/>
        </w:rPr>
      </w:sdtEndPr>
      <w:sdtContent>
        <w:p w14:paraId="657D9AB2" w14:textId="1CBFB1FE" w:rsidR="00C06AC6" w:rsidRPr="00EC143D" w:rsidRDefault="00EC143D">
          <w:pPr>
            <w:pStyle w:val="Inhaltsverzeichnisberschrift"/>
          </w:pPr>
          <w:r w:rsidRPr="00EC143D">
            <w:rPr>
              <w:lang w:val="it-IT"/>
            </w:rPr>
            <w:t>Content</w:t>
          </w:r>
        </w:p>
        <w:p w14:paraId="015D71AA" w14:textId="25F2EFEA" w:rsidR="00EC143D" w:rsidRDefault="00C06AC6">
          <w:pPr>
            <w:pStyle w:val="Verzeichnis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r w:rsidRPr="00EC143D">
            <w:fldChar w:fldCharType="begin"/>
          </w:r>
          <w:r w:rsidRPr="00EC143D">
            <w:instrText xml:space="preserve"> TOC \o "1-3" \h \z \u </w:instrText>
          </w:r>
          <w:r w:rsidRPr="00EC143D">
            <w:fldChar w:fldCharType="separate"/>
          </w:r>
          <w:hyperlink w:anchor="_Toc228800976" w:history="1">
            <w:r w:rsidR="00EC143D" w:rsidRPr="0034409C">
              <w:rPr>
                <w:rStyle w:val="Hyperlink"/>
                <w:noProof/>
              </w:rPr>
              <w:t>General Info</w:t>
            </w:r>
            <w:r w:rsidR="00EC143D">
              <w:rPr>
                <w:noProof/>
                <w:webHidden/>
              </w:rPr>
              <w:tab/>
            </w:r>
            <w:r w:rsidR="00EC143D">
              <w:rPr>
                <w:noProof/>
                <w:webHidden/>
              </w:rPr>
              <w:fldChar w:fldCharType="begin"/>
            </w:r>
            <w:r w:rsidR="00EC143D">
              <w:rPr>
                <w:noProof/>
                <w:webHidden/>
              </w:rPr>
              <w:instrText xml:space="preserve"> PAGEREF _Toc228800976 \h </w:instrText>
            </w:r>
            <w:r w:rsidR="00EC143D">
              <w:rPr>
                <w:noProof/>
                <w:webHidden/>
              </w:rPr>
            </w:r>
            <w:r w:rsidR="00EC143D">
              <w:rPr>
                <w:noProof/>
                <w:webHidden/>
              </w:rPr>
              <w:fldChar w:fldCharType="separate"/>
            </w:r>
            <w:r w:rsidR="00EC143D">
              <w:rPr>
                <w:noProof/>
                <w:webHidden/>
              </w:rPr>
              <w:t>2</w:t>
            </w:r>
            <w:r w:rsidR="00EC143D">
              <w:rPr>
                <w:noProof/>
                <w:webHidden/>
              </w:rPr>
              <w:fldChar w:fldCharType="end"/>
            </w:r>
          </w:hyperlink>
        </w:p>
        <w:p w14:paraId="78DE3EA7" w14:textId="0B9C8C62" w:rsidR="00EC143D" w:rsidRDefault="00EC143D">
          <w:pPr>
            <w:pStyle w:val="Verzeichnis1"/>
            <w:tabs>
              <w:tab w:val="left" w:pos="4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28800977" w:history="1">
            <w:r w:rsidRPr="0034409C"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de-DE" w:eastAsia="de-DE"/>
                <w14:ligatures w14:val="standardContextual"/>
              </w:rPr>
              <w:tab/>
            </w:r>
            <w:r w:rsidRPr="0034409C">
              <w:rPr>
                <w:rStyle w:val="Hyperlink"/>
                <w:noProof/>
              </w:rPr>
              <w:t>Overview of Sustainable Procurement Monitoring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_Toc228800977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1679D8" w14:textId="2B81A25A" w:rsidR="00EC143D" w:rsidRDefault="00EC143D">
          <w:pPr>
            <w:pStyle w:val="Verzeichnis1"/>
            <w:tabs>
              <w:tab w:val="left" w:pos="4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28800978" w:history="1">
            <w:r w:rsidRPr="0034409C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de-DE" w:eastAsia="de-DE"/>
                <w14:ligatures w14:val="standardContextual"/>
              </w:rPr>
              <w:tab/>
            </w:r>
            <w:r w:rsidRPr="0034409C">
              <w:rPr>
                <w:rStyle w:val="Hyperlink"/>
                <w:noProof/>
              </w:rPr>
              <w:t>Product Groups included in the Monitoring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_Toc228800978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4D04FF" w14:textId="1446B292" w:rsidR="00EC143D" w:rsidRDefault="00EC143D">
          <w:pPr>
            <w:pStyle w:val="Verzeichnis1"/>
            <w:tabs>
              <w:tab w:val="left" w:pos="4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28800979" w:history="1">
            <w:r w:rsidRPr="0034409C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de-DE" w:eastAsia="de-DE"/>
                <w14:ligatures w14:val="standardContextual"/>
              </w:rPr>
              <w:tab/>
            </w:r>
            <w:r w:rsidRPr="0034409C">
              <w:rPr>
                <w:rStyle w:val="Hyperlink"/>
                <w:noProof/>
              </w:rPr>
              <w:t>Collected Data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_Toc228800979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C586F3" w14:textId="046E95CD" w:rsidR="00EC143D" w:rsidRDefault="00EC143D">
          <w:pPr>
            <w:pStyle w:val="Verzeichnis1"/>
            <w:tabs>
              <w:tab w:val="left" w:pos="4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28800980" w:history="1">
            <w:r w:rsidRPr="0034409C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de-DE" w:eastAsia="de-DE"/>
                <w14:ligatures w14:val="standardContextual"/>
              </w:rPr>
              <w:tab/>
            </w:r>
            <w:r w:rsidRPr="0034409C">
              <w:rPr>
                <w:rStyle w:val="Hyperlink"/>
                <w:noProof/>
              </w:rPr>
              <w:t>Goals, Indicators and Trends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_Toc228800980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D6F531" w14:textId="34AA6397" w:rsidR="00EC143D" w:rsidRDefault="00EC143D">
          <w:pPr>
            <w:pStyle w:val="Verzeichnis1"/>
            <w:tabs>
              <w:tab w:val="left" w:pos="4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28800981" w:history="1">
            <w:r w:rsidRPr="0034409C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de-DE" w:eastAsia="de-DE"/>
                <w14:ligatures w14:val="standardContextual"/>
              </w:rPr>
              <w:tab/>
            </w:r>
            <w:r w:rsidRPr="0034409C">
              <w:rPr>
                <w:rStyle w:val="Hyperlink"/>
                <w:noProof/>
              </w:rPr>
              <w:t>Challenges and Improvement Measures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_Toc228800981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891544" w14:textId="3B0BA219" w:rsidR="00EC143D" w:rsidRDefault="00EC143D">
          <w:pPr>
            <w:pStyle w:val="Verzeichnis1"/>
            <w:tabs>
              <w:tab w:val="left" w:pos="4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28800982" w:history="1">
            <w:r w:rsidRPr="0034409C">
              <w:rPr>
                <w:rStyle w:val="Hyperlink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de-DE" w:eastAsia="de-DE"/>
                <w14:ligatures w14:val="standardContextual"/>
              </w:rPr>
              <w:tab/>
            </w:r>
            <w:r w:rsidRPr="0034409C">
              <w:rPr>
                <w:rStyle w:val="Hyperlink"/>
                <w:noProof/>
              </w:rPr>
              <w:t>Summary and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_Toc228800982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01C1F2" w14:textId="36E86064" w:rsidR="00EC143D" w:rsidRDefault="00EC143D">
          <w:pPr>
            <w:pStyle w:val="Verzeichnis1"/>
            <w:tabs>
              <w:tab w:val="left" w:pos="4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28800983" w:history="1">
            <w:r w:rsidRPr="0034409C">
              <w:rPr>
                <w:rStyle w:val="Hyperlink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de-DE" w:eastAsia="de-DE"/>
                <w14:ligatures w14:val="standardContextual"/>
              </w:rPr>
              <w:tab/>
            </w:r>
            <w:r w:rsidRPr="0034409C">
              <w:rPr>
                <w:rStyle w:val="Hyperlink"/>
                <w:noProof/>
              </w:rPr>
              <w:t>Attachments and Supporting Documents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_Toc228800983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A495F4" w14:textId="1C7A3E81" w:rsidR="00C06AC6" w:rsidRPr="00EC143D" w:rsidRDefault="00C06AC6">
          <w:r w:rsidRPr="00EC143D">
            <w:rPr>
              <w:b/>
              <w:bCs/>
            </w:rPr>
            <w:fldChar w:fldCharType="end"/>
          </w:r>
        </w:p>
      </w:sdtContent>
    </w:sdt>
    <w:p w14:paraId="1EE79A17" w14:textId="77777777" w:rsidR="00922011" w:rsidRPr="00EC143D" w:rsidRDefault="00C06AC6">
      <w:pPr>
        <w:rPr>
          <w:b/>
          <w:color w:val="0F4761"/>
          <w:sz w:val="44"/>
          <w:szCs w:val="44"/>
          <w:lang w:val="it-IT"/>
        </w:rPr>
      </w:pPr>
      <w:r w:rsidRPr="00EC143D">
        <w:rPr>
          <w:lang w:val="it-IT"/>
        </w:rPr>
        <w:br w:type="page"/>
      </w:r>
    </w:p>
    <w:p w14:paraId="360F32F5" w14:textId="3D4E08F1" w:rsidR="00922011" w:rsidRPr="00EC143D" w:rsidRDefault="00C06AC6" w:rsidP="00C06AC6">
      <w:pPr>
        <w:pStyle w:val="berschrift1"/>
        <w:rPr>
          <w:rFonts w:ascii="Aptos" w:hAnsi="Aptos"/>
        </w:rPr>
      </w:pPr>
      <w:bookmarkStart w:id="0" w:name="_Toc228800976"/>
      <w:r w:rsidRPr="00EC143D">
        <w:rPr>
          <w:rFonts w:ascii="Aptos" w:hAnsi="Aptos"/>
        </w:rPr>
        <w:lastRenderedPageBreak/>
        <w:t>General Info</w:t>
      </w:r>
      <w:bookmarkEnd w:id="0"/>
    </w:p>
    <w:tbl>
      <w:tblPr>
        <w:tblStyle w:val="a3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922011" w:rsidRPr="00EC143D" w14:paraId="798F8429" w14:textId="77777777" w:rsidTr="009220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0022A93D" w14:textId="77777777" w:rsidR="00922011" w:rsidRPr="00EC143D" w:rsidRDefault="00C06AC6">
            <w:pPr>
              <w:rPr>
                <w:rFonts w:eastAsia="Aptos Narrow" w:cs="Aptos Narrow"/>
                <w:color w:val="000000"/>
              </w:rPr>
            </w:pPr>
            <w:r w:rsidRPr="00EC143D">
              <w:rPr>
                <w:rFonts w:eastAsia="Aptos Narrow" w:cs="Aptos Narrow"/>
                <w:color w:val="000000"/>
              </w:rPr>
              <w:t>Municipality Name</w:t>
            </w:r>
          </w:p>
        </w:tc>
        <w:tc>
          <w:tcPr>
            <w:tcW w:w="4571" w:type="dxa"/>
          </w:tcPr>
          <w:p w14:paraId="4CC34088" w14:textId="77777777" w:rsidR="00922011" w:rsidRPr="00EC143D" w:rsidRDefault="009220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ptos Narrow" w:cs="Aptos Narrow"/>
                <w:color w:val="000000"/>
              </w:rPr>
            </w:pPr>
          </w:p>
        </w:tc>
      </w:tr>
      <w:tr w:rsidR="00922011" w:rsidRPr="00EC143D" w14:paraId="147C6ED7" w14:textId="77777777" w:rsidTr="00922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11CE108F" w14:textId="77777777" w:rsidR="00922011" w:rsidRPr="00EC143D" w:rsidRDefault="00C06AC6">
            <w:pPr>
              <w:rPr>
                <w:rFonts w:eastAsia="Aptos Narrow" w:cs="Aptos Narrow"/>
                <w:color w:val="000000"/>
              </w:rPr>
            </w:pPr>
            <w:r w:rsidRPr="00EC143D">
              <w:rPr>
                <w:rFonts w:eastAsia="Aptos Narrow" w:cs="Aptos Narrow"/>
                <w:color w:val="000000"/>
              </w:rPr>
              <w:t>Department/Unit</w:t>
            </w:r>
          </w:p>
        </w:tc>
        <w:tc>
          <w:tcPr>
            <w:tcW w:w="4571" w:type="dxa"/>
          </w:tcPr>
          <w:p w14:paraId="295DF493" w14:textId="77777777" w:rsidR="00922011" w:rsidRPr="00EC143D" w:rsidRDefault="009220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ptos Narrow" w:cs="Aptos Narrow"/>
                <w:b/>
                <w:color w:val="000000"/>
              </w:rPr>
            </w:pPr>
          </w:p>
        </w:tc>
      </w:tr>
      <w:tr w:rsidR="00922011" w:rsidRPr="00EC143D" w14:paraId="64AC992F" w14:textId="77777777" w:rsidTr="0092201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04B4F3DE" w14:textId="77777777" w:rsidR="00922011" w:rsidRPr="00EC143D" w:rsidRDefault="00C06AC6">
            <w:pPr>
              <w:rPr>
                <w:rFonts w:eastAsia="Aptos Narrow" w:cs="Aptos Narrow"/>
                <w:color w:val="000000"/>
              </w:rPr>
            </w:pPr>
            <w:r w:rsidRPr="00EC143D">
              <w:rPr>
                <w:rFonts w:eastAsia="Aptos Narrow" w:cs="Aptos Narrow"/>
                <w:color w:val="000000"/>
              </w:rPr>
              <w:t>Contact person (E-mail)</w:t>
            </w:r>
          </w:p>
        </w:tc>
        <w:tc>
          <w:tcPr>
            <w:tcW w:w="4571" w:type="dxa"/>
          </w:tcPr>
          <w:p w14:paraId="2CFC433F" w14:textId="77777777" w:rsidR="00922011" w:rsidRPr="00EC143D" w:rsidRDefault="009220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ptos Narrow" w:cs="Aptos Narrow"/>
                <w:b/>
                <w:color w:val="000000"/>
              </w:rPr>
            </w:pPr>
          </w:p>
        </w:tc>
      </w:tr>
      <w:tr w:rsidR="00922011" w:rsidRPr="00EC143D" w14:paraId="3837FD1E" w14:textId="77777777" w:rsidTr="00922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4C7D7CFC" w14:textId="77777777" w:rsidR="00922011" w:rsidRPr="00EC143D" w:rsidRDefault="00C06AC6">
            <w:pPr>
              <w:rPr>
                <w:rFonts w:eastAsia="Aptos Narrow" w:cs="Aptos Narrow"/>
                <w:color w:val="000000"/>
              </w:rPr>
            </w:pPr>
            <w:r w:rsidRPr="00EC143D">
              <w:rPr>
                <w:rFonts w:eastAsia="Aptos Narrow" w:cs="Aptos Narrow"/>
                <w:color w:val="000000"/>
              </w:rPr>
              <w:t>Reporting Period</w:t>
            </w:r>
          </w:p>
        </w:tc>
        <w:tc>
          <w:tcPr>
            <w:tcW w:w="4571" w:type="dxa"/>
          </w:tcPr>
          <w:p w14:paraId="0530B262" w14:textId="77777777" w:rsidR="00922011" w:rsidRPr="00EC143D" w:rsidRDefault="009220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ptos Narrow" w:cs="Aptos Narrow"/>
                <w:b/>
                <w:color w:val="000000"/>
              </w:rPr>
            </w:pPr>
          </w:p>
        </w:tc>
      </w:tr>
      <w:tr w:rsidR="00922011" w:rsidRPr="00EC143D" w14:paraId="327A61CD" w14:textId="77777777" w:rsidTr="0092201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56F6457C" w14:textId="77777777" w:rsidR="00922011" w:rsidRPr="00EC143D" w:rsidRDefault="00C06AC6">
            <w:pPr>
              <w:rPr>
                <w:rFonts w:eastAsia="Aptos Narrow" w:cs="Aptos Narrow"/>
                <w:color w:val="000000"/>
              </w:rPr>
            </w:pPr>
            <w:r w:rsidRPr="00EC143D">
              <w:rPr>
                <w:rFonts w:eastAsia="Aptos Narrow" w:cs="Aptos Narrow"/>
                <w:color w:val="000000"/>
              </w:rPr>
              <w:t>Date of Report</w:t>
            </w:r>
          </w:p>
        </w:tc>
        <w:tc>
          <w:tcPr>
            <w:tcW w:w="4571" w:type="dxa"/>
          </w:tcPr>
          <w:p w14:paraId="40D47ADE" w14:textId="77777777" w:rsidR="00922011" w:rsidRPr="00EC143D" w:rsidRDefault="009220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ptos Narrow" w:cs="Aptos Narrow"/>
                <w:b/>
                <w:color w:val="000000"/>
              </w:rPr>
            </w:pPr>
          </w:p>
        </w:tc>
      </w:tr>
    </w:tbl>
    <w:p w14:paraId="1C06D66F" w14:textId="77777777" w:rsidR="00922011" w:rsidRPr="00EC143D" w:rsidRDefault="00922011"/>
    <w:p w14:paraId="4D5D1573" w14:textId="77777777" w:rsidR="00922011" w:rsidRPr="00EC143D" w:rsidRDefault="00922011"/>
    <w:p w14:paraId="070CAE4E" w14:textId="77777777" w:rsidR="00922011" w:rsidRPr="00EC143D" w:rsidRDefault="00C06AC6" w:rsidP="00C06AC6">
      <w:pPr>
        <w:pStyle w:val="berschrift1"/>
        <w:numPr>
          <w:ilvl w:val="0"/>
          <w:numId w:val="3"/>
        </w:numPr>
        <w:rPr>
          <w:rFonts w:ascii="Aptos" w:hAnsi="Aptos"/>
        </w:rPr>
      </w:pPr>
      <w:bookmarkStart w:id="1" w:name="_Toc228800977"/>
      <w:r w:rsidRPr="00EC143D">
        <w:rPr>
          <w:rFonts w:ascii="Aptos" w:hAnsi="Aptos"/>
        </w:rPr>
        <w:t>Overview of Sustainable Procurement Monitoring</w:t>
      </w:r>
      <w:bookmarkEnd w:id="1"/>
    </w:p>
    <w:p w14:paraId="0C878B6E" w14:textId="77777777" w:rsidR="00922011" w:rsidRPr="00EC143D" w:rsidRDefault="00C06AC6">
      <w:r w:rsidRPr="00EC143D">
        <w:t xml:space="preserve">Provide a short introduction on the municipality’s approach to sustainable procurement and how the monitoring system is integrated. </w:t>
      </w:r>
    </w:p>
    <w:p w14:paraId="663B762D" w14:textId="370BB4B5" w:rsidR="00922011" w:rsidRPr="00EC143D" w:rsidRDefault="00C06AC6">
      <w:r w:rsidRPr="00EC143D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B3B8EA" w14:textId="77777777" w:rsidR="00C06AC6" w:rsidRPr="00EC143D" w:rsidRDefault="00C06AC6"/>
    <w:p w14:paraId="123195BC" w14:textId="77777777" w:rsidR="00922011" w:rsidRPr="00EC143D" w:rsidRDefault="00C06AC6" w:rsidP="00C06AC6">
      <w:pPr>
        <w:pStyle w:val="berschrift1"/>
        <w:numPr>
          <w:ilvl w:val="0"/>
          <w:numId w:val="3"/>
        </w:numPr>
        <w:rPr>
          <w:rFonts w:ascii="Aptos" w:hAnsi="Aptos"/>
        </w:rPr>
      </w:pPr>
      <w:bookmarkStart w:id="2" w:name="_Toc228800978"/>
      <w:r w:rsidRPr="00EC143D">
        <w:rPr>
          <w:rFonts w:ascii="Aptos" w:hAnsi="Aptos"/>
        </w:rPr>
        <w:t>Product Groups included in the Monitoring</w:t>
      </w:r>
      <w:bookmarkEnd w:id="2"/>
    </w:p>
    <w:p w14:paraId="134A0AAB" w14:textId="77777777" w:rsidR="00922011" w:rsidRPr="00EC143D" w:rsidRDefault="00C06AC6">
      <w:r w:rsidRPr="00EC143D">
        <w:t>Please list the product groups included in your monitoring. The monitoring system may be organized by specific product groups or by cross-cutting themes, depending on your chosen approach.</w:t>
      </w:r>
    </w:p>
    <w:tbl>
      <w:tblPr>
        <w:tblStyle w:val="a4"/>
        <w:tblW w:w="9918" w:type="dxa"/>
        <w:tblInd w:w="0" w:type="dxa"/>
        <w:tblBorders>
          <w:top w:val="single" w:sz="4" w:space="0" w:color="8ED873"/>
          <w:left w:val="single" w:sz="4" w:space="0" w:color="8ED873"/>
          <w:bottom w:val="single" w:sz="4" w:space="0" w:color="8ED873"/>
          <w:right w:val="single" w:sz="4" w:space="0" w:color="8ED873"/>
          <w:insideH w:val="single" w:sz="4" w:space="0" w:color="8ED873"/>
          <w:insideV w:val="single" w:sz="4" w:space="0" w:color="8ED873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2017"/>
        <w:gridCol w:w="4362"/>
      </w:tblGrid>
      <w:tr w:rsidR="00922011" w:rsidRPr="00EC143D" w14:paraId="1CBDA70E" w14:textId="77777777" w:rsidTr="009220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A87EC88" w14:textId="77777777" w:rsidR="00922011" w:rsidRPr="00EC143D" w:rsidRDefault="00C06AC6">
            <w:pPr>
              <w:spacing w:after="160" w:line="259" w:lineRule="auto"/>
              <w:rPr>
                <w:color w:val="000000"/>
              </w:rPr>
            </w:pPr>
            <w:r w:rsidRPr="00EC143D">
              <w:rPr>
                <w:color w:val="000000"/>
              </w:rPr>
              <w:t>Product Group</w:t>
            </w:r>
          </w:p>
        </w:tc>
        <w:tc>
          <w:tcPr>
            <w:tcW w:w="2017" w:type="dxa"/>
          </w:tcPr>
          <w:p w14:paraId="6B89EFE6" w14:textId="77777777" w:rsidR="00922011" w:rsidRPr="00EC143D" w:rsidRDefault="00C06AC6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EC143D">
              <w:rPr>
                <w:color w:val="000000"/>
              </w:rPr>
              <w:t xml:space="preserve">Included in Monitoring </w:t>
            </w:r>
          </w:p>
        </w:tc>
        <w:tc>
          <w:tcPr>
            <w:tcW w:w="4362" w:type="dxa"/>
          </w:tcPr>
          <w:p w14:paraId="25C54A3C" w14:textId="77777777" w:rsidR="00922011" w:rsidRPr="00EC143D" w:rsidRDefault="00C06AC6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EC143D">
              <w:rPr>
                <w:color w:val="000000"/>
              </w:rPr>
              <w:t>Notes</w:t>
            </w:r>
          </w:p>
        </w:tc>
      </w:tr>
      <w:tr w:rsidR="00922011" w:rsidRPr="00EC143D" w14:paraId="4EF8CE43" w14:textId="77777777" w:rsidTr="00922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32BE93F6" w14:textId="77777777" w:rsidR="00922011" w:rsidRPr="00EC143D" w:rsidRDefault="00C06AC6">
            <w:r w:rsidRPr="00EC143D">
              <w:t>Textiles &amp; Leather</w:t>
            </w:r>
          </w:p>
        </w:tc>
        <w:tc>
          <w:tcPr>
            <w:tcW w:w="2017" w:type="dxa"/>
            <w:vAlign w:val="center"/>
          </w:tcPr>
          <w:p w14:paraId="543F0FF8" w14:textId="77777777" w:rsidR="00922011" w:rsidRPr="00EC143D" w:rsidRDefault="009220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362" w:type="dxa"/>
            <w:vAlign w:val="center"/>
          </w:tcPr>
          <w:p w14:paraId="12548180" w14:textId="77777777" w:rsidR="00922011" w:rsidRPr="00EC143D" w:rsidRDefault="009220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922011" w:rsidRPr="00EC143D" w14:paraId="42AA6E13" w14:textId="77777777" w:rsidTr="0092201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3A0DB41C" w14:textId="77777777" w:rsidR="00922011" w:rsidRPr="00EC143D" w:rsidRDefault="00C06AC6">
            <w:r w:rsidRPr="00EC143D">
              <w:t>Office Materials</w:t>
            </w:r>
          </w:p>
        </w:tc>
        <w:tc>
          <w:tcPr>
            <w:tcW w:w="2017" w:type="dxa"/>
            <w:vAlign w:val="center"/>
          </w:tcPr>
          <w:p w14:paraId="3AC372DC" w14:textId="77777777" w:rsidR="00922011" w:rsidRPr="00EC143D" w:rsidRDefault="009220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362" w:type="dxa"/>
            <w:vAlign w:val="center"/>
          </w:tcPr>
          <w:p w14:paraId="771A2FD8" w14:textId="77777777" w:rsidR="00922011" w:rsidRPr="00EC143D" w:rsidRDefault="009220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922011" w:rsidRPr="00EC143D" w14:paraId="11DB3E9E" w14:textId="77777777" w:rsidTr="00922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1F4DAB71" w14:textId="77777777" w:rsidR="00922011" w:rsidRPr="00EC143D" w:rsidRDefault="00C06AC6">
            <w:r w:rsidRPr="00EC143D">
              <w:t>Cleaning and Sanitary Products</w:t>
            </w:r>
          </w:p>
        </w:tc>
        <w:tc>
          <w:tcPr>
            <w:tcW w:w="2017" w:type="dxa"/>
            <w:vAlign w:val="center"/>
          </w:tcPr>
          <w:p w14:paraId="01B6CE0B" w14:textId="77777777" w:rsidR="00922011" w:rsidRPr="00EC143D" w:rsidRDefault="009220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362" w:type="dxa"/>
            <w:vAlign w:val="center"/>
          </w:tcPr>
          <w:p w14:paraId="5D0B341E" w14:textId="77777777" w:rsidR="00922011" w:rsidRPr="00EC143D" w:rsidRDefault="009220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922011" w:rsidRPr="00EC143D" w14:paraId="321A267A" w14:textId="77777777" w:rsidTr="0092201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22FDE41B" w14:textId="77777777" w:rsidR="00922011" w:rsidRPr="00EC143D" w:rsidRDefault="00C06AC6">
            <w:r w:rsidRPr="00EC143D">
              <w:t>IT-Equipment</w:t>
            </w:r>
          </w:p>
        </w:tc>
        <w:tc>
          <w:tcPr>
            <w:tcW w:w="2017" w:type="dxa"/>
            <w:vAlign w:val="center"/>
          </w:tcPr>
          <w:p w14:paraId="012495D6" w14:textId="77777777" w:rsidR="00922011" w:rsidRPr="00EC143D" w:rsidRDefault="009220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362" w:type="dxa"/>
            <w:vAlign w:val="center"/>
          </w:tcPr>
          <w:p w14:paraId="7394E4CB" w14:textId="77777777" w:rsidR="00922011" w:rsidRPr="00EC143D" w:rsidRDefault="009220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922011" w:rsidRPr="00EC143D" w14:paraId="08F3CF0F" w14:textId="77777777" w:rsidTr="00922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3042D689" w14:textId="77777777" w:rsidR="00922011" w:rsidRPr="00EC143D" w:rsidRDefault="00C06AC6">
            <w:r w:rsidRPr="00EC143D">
              <w:t>Food and Catering</w:t>
            </w:r>
          </w:p>
        </w:tc>
        <w:tc>
          <w:tcPr>
            <w:tcW w:w="2017" w:type="dxa"/>
            <w:vAlign w:val="center"/>
          </w:tcPr>
          <w:p w14:paraId="0F2D12CD" w14:textId="77777777" w:rsidR="00922011" w:rsidRPr="00EC143D" w:rsidRDefault="009220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362" w:type="dxa"/>
            <w:vAlign w:val="center"/>
          </w:tcPr>
          <w:p w14:paraId="4F36EB75" w14:textId="77777777" w:rsidR="00922011" w:rsidRPr="00EC143D" w:rsidRDefault="009220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922011" w:rsidRPr="00EC143D" w14:paraId="56198411" w14:textId="77777777" w:rsidTr="0092201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0C5B26FA" w14:textId="77777777" w:rsidR="00922011" w:rsidRPr="00EC143D" w:rsidRDefault="00C06AC6">
            <w:r w:rsidRPr="00EC143D">
              <w:t>Furniture</w:t>
            </w:r>
          </w:p>
        </w:tc>
        <w:tc>
          <w:tcPr>
            <w:tcW w:w="2017" w:type="dxa"/>
            <w:vAlign w:val="center"/>
          </w:tcPr>
          <w:p w14:paraId="1FF304F6" w14:textId="77777777" w:rsidR="00922011" w:rsidRPr="00EC143D" w:rsidRDefault="009220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362" w:type="dxa"/>
            <w:vAlign w:val="center"/>
          </w:tcPr>
          <w:p w14:paraId="4912176D" w14:textId="77777777" w:rsidR="00922011" w:rsidRPr="00EC143D" w:rsidRDefault="009220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922011" w:rsidRPr="00EC143D" w14:paraId="0479E1C6" w14:textId="77777777" w:rsidTr="00922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BEC675B" w14:textId="77777777" w:rsidR="00922011" w:rsidRPr="00EC143D" w:rsidRDefault="00C06AC6">
            <w:r w:rsidRPr="00EC143D">
              <w:rPr>
                <w:rFonts w:eastAsia="Aptos Narrow" w:cs="Aptos Narrow"/>
                <w:b w:val="0"/>
                <w:i/>
                <w:color w:val="000000"/>
              </w:rPr>
              <w:t>You can enter additional product groups here</w:t>
            </w:r>
          </w:p>
        </w:tc>
        <w:tc>
          <w:tcPr>
            <w:tcW w:w="2017" w:type="dxa"/>
            <w:vAlign w:val="center"/>
          </w:tcPr>
          <w:p w14:paraId="2745C61B" w14:textId="77777777" w:rsidR="00922011" w:rsidRPr="00EC143D" w:rsidRDefault="009220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362" w:type="dxa"/>
            <w:vAlign w:val="center"/>
          </w:tcPr>
          <w:p w14:paraId="3ACDCE8E" w14:textId="77777777" w:rsidR="00922011" w:rsidRPr="00EC143D" w:rsidRDefault="009220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14:paraId="78D9E687" w14:textId="73DBAE00" w:rsidR="00C06AC6" w:rsidRPr="00EC143D" w:rsidRDefault="00C06AC6" w:rsidP="00C06AC6"/>
    <w:p w14:paraId="53D6909F" w14:textId="77777777" w:rsidR="00C06AC6" w:rsidRPr="00EC143D" w:rsidRDefault="00C06AC6" w:rsidP="00C06AC6"/>
    <w:p w14:paraId="439C3BF9" w14:textId="77777777" w:rsidR="00C06AC6" w:rsidRPr="00EC143D" w:rsidRDefault="00C06AC6" w:rsidP="00C06AC6"/>
    <w:p w14:paraId="2943B561" w14:textId="77777777" w:rsidR="00C06AC6" w:rsidRPr="00EC143D" w:rsidRDefault="00C06AC6" w:rsidP="00C06AC6"/>
    <w:p w14:paraId="2318C00E" w14:textId="77777777" w:rsidR="00922011" w:rsidRPr="00EC143D" w:rsidRDefault="00C06AC6" w:rsidP="00C06AC6">
      <w:pPr>
        <w:pStyle w:val="berschrift1"/>
        <w:numPr>
          <w:ilvl w:val="0"/>
          <w:numId w:val="3"/>
        </w:numPr>
        <w:rPr>
          <w:rFonts w:ascii="Aptos" w:hAnsi="Aptos"/>
        </w:rPr>
      </w:pPr>
      <w:bookmarkStart w:id="3" w:name="_heading=h.1wduwhp498i3" w:colFirst="0" w:colLast="0"/>
      <w:bookmarkStart w:id="4" w:name="_Toc228800979"/>
      <w:bookmarkEnd w:id="3"/>
      <w:r w:rsidRPr="00EC143D">
        <w:rPr>
          <w:rFonts w:ascii="Aptos" w:hAnsi="Aptos"/>
        </w:rPr>
        <w:lastRenderedPageBreak/>
        <w:t>Collected Data Overview</w:t>
      </w:r>
      <w:bookmarkEnd w:id="4"/>
    </w:p>
    <w:p w14:paraId="078CAE22" w14:textId="77777777" w:rsidR="00922011" w:rsidRPr="00EC143D" w:rsidRDefault="00C06AC6">
      <w:r w:rsidRPr="00EC143D">
        <w:t>Enter here what data you have decided to collect, specifying their source, the method of collection and how you have decided to store the data.</w:t>
      </w:r>
    </w:p>
    <w:tbl>
      <w:tblPr>
        <w:tblStyle w:val="a5"/>
        <w:tblW w:w="9637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3258"/>
        <w:gridCol w:w="1781"/>
        <w:gridCol w:w="2299"/>
        <w:gridCol w:w="2299"/>
      </w:tblGrid>
      <w:tr w:rsidR="00922011" w:rsidRPr="00EC143D" w14:paraId="5E88EC67" w14:textId="77777777" w:rsidTr="009220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</w:tcPr>
          <w:p w14:paraId="3B01080C" w14:textId="77777777" w:rsidR="00922011" w:rsidRPr="00EC143D" w:rsidRDefault="00C06AC6">
            <w:pPr>
              <w:spacing w:after="160" w:line="259" w:lineRule="auto"/>
              <w:rPr>
                <w:color w:val="000000"/>
              </w:rPr>
            </w:pPr>
            <w:r w:rsidRPr="00EC143D">
              <w:rPr>
                <w:color w:val="000000"/>
              </w:rPr>
              <w:t>Data Type</w:t>
            </w:r>
          </w:p>
        </w:tc>
        <w:tc>
          <w:tcPr>
            <w:tcW w:w="1781" w:type="dxa"/>
          </w:tcPr>
          <w:p w14:paraId="319E88F4" w14:textId="77777777" w:rsidR="00922011" w:rsidRPr="00EC143D" w:rsidRDefault="00C06AC6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EC143D">
              <w:rPr>
                <w:color w:val="000000"/>
              </w:rPr>
              <w:t xml:space="preserve">Source </w:t>
            </w:r>
          </w:p>
        </w:tc>
        <w:tc>
          <w:tcPr>
            <w:tcW w:w="2299" w:type="dxa"/>
          </w:tcPr>
          <w:p w14:paraId="29F8D541" w14:textId="77777777" w:rsidR="00922011" w:rsidRPr="00EC143D" w:rsidRDefault="00C06AC6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EC143D">
              <w:rPr>
                <w:color w:val="000000"/>
              </w:rPr>
              <w:t>Method of collection</w:t>
            </w:r>
          </w:p>
        </w:tc>
        <w:tc>
          <w:tcPr>
            <w:tcW w:w="2299" w:type="dxa"/>
          </w:tcPr>
          <w:p w14:paraId="4A19E592" w14:textId="77777777" w:rsidR="00922011" w:rsidRPr="00EC143D" w:rsidRDefault="00C06AC6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EC143D">
              <w:rPr>
                <w:color w:val="000000"/>
              </w:rPr>
              <w:t>Storage of data</w:t>
            </w:r>
          </w:p>
        </w:tc>
      </w:tr>
      <w:tr w:rsidR="00922011" w:rsidRPr="00EC143D" w14:paraId="5E1164A6" w14:textId="77777777" w:rsidTr="00922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</w:tcPr>
          <w:p w14:paraId="45E20781" w14:textId="77777777" w:rsidR="00922011" w:rsidRPr="00EC143D" w:rsidRDefault="00C06AC6">
            <w:pPr>
              <w:spacing w:after="160" w:line="259" w:lineRule="auto"/>
            </w:pPr>
            <w:r w:rsidRPr="00EC143D">
              <w:rPr>
                <w:b w:val="0"/>
              </w:rPr>
              <w:t>Energy Consumption</w:t>
            </w:r>
          </w:p>
        </w:tc>
        <w:tc>
          <w:tcPr>
            <w:tcW w:w="1781" w:type="dxa"/>
          </w:tcPr>
          <w:p w14:paraId="0B46C2C6" w14:textId="77777777" w:rsidR="00922011" w:rsidRPr="00EC143D" w:rsidRDefault="0092201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9" w:type="dxa"/>
          </w:tcPr>
          <w:p w14:paraId="34AAD06A" w14:textId="77777777" w:rsidR="00922011" w:rsidRPr="00EC143D" w:rsidRDefault="0092201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9" w:type="dxa"/>
          </w:tcPr>
          <w:p w14:paraId="180A4BFA" w14:textId="77777777" w:rsidR="00922011" w:rsidRPr="00EC143D" w:rsidRDefault="0092201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22011" w:rsidRPr="00EC143D" w14:paraId="11B20C2B" w14:textId="77777777" w:rsidTr="009220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</w:tcPr>
          <w:p w14:paraId="5C4F224C" w14:textId="77777777" w:rsidR="00922011" w:rsidRPr="00EC143D" w:rsidRDefault="00C06AC6">
            <w:pPr>
              <w:spacing w:after="160" w:line="259" w:lineRule="auto"/>
            </w:pPr>
            <w:r w:rsidRPr="00EC143D">
              <w:rPr>
                <w:b w:val="0"/>
              </w:rPr>
              <w:t>Procurement Contract Data</w:t>
            </w:r>
          </w:p>
        </w:tc>
        <w:tc>
          <w:tcPr>
            <w:tcW w:w="1781" w:type="dxa"/>
          </w:tcPr>
          <w:p w14:paraId="62E3B053" w14:textId="77777777" w:rsidR="00922011" w:rsidRPr="00EC143D" w:rsidRDefault="0092201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99" w:type="dxa"/>
          </w:tcPr>
          <w:p w14:paraId="53F03D83" w14:textId="77777777" w:rsidR="00922011" w:rsidRPr="00EC143D" w:rsidRDefault="0092201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99" w:type="dxa"/>
          </w:tcPr>
          <w:p w14:paraId="4274B0DE" w14:textId="77777777" w:rsidR="00922011" w:rsidRPr="00EC143D" w:rsidRDefault="0092201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22011" w:rsidRPr="00EC143D" w14:paraId="2FF7E469" w14:textId="77777777" w:rsidTr="00922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</w:tcPr>
          <w:p w14:paraId="76898717" w14:textId="77777777" w:rsidR="00922011" w:rsidRPr="00EC143D" w:rsidRDefault="00C06AC6">
            <w:pPr>
              <w:spacing w:after="160" w:line="259" w:lineRule="auto"/>
            </w:pPr>
            <w:r w:rsidRPr="00EC143D">
              <w:rPr>
                <w:b w:val="0"/>
              </w:rPr>
              <w:t>Supplier Information</w:t>
            </w:r>
          </w:p>
        </w:tc>
        <w:tc>
          <w:tcPr>
            <w:tcW w:w="1781" w:type="dxa"/>
          </w:tcPr>
          <w:p w14:paraId="15106369" w14:textId="77777777" w:rsidR="00922011" w:rsidRPr="00EC143D" w:rsidRDefault="0092201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9" w:type="dxa"/>
          </w:tcPr>
          <w:p w14:paraId="30C275E8" w14:textId="77777777" w:rsidR="00922011" w:rsidRPr="00EC143D" w:rsidRDefault="0092201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9" w:type="dxa"/>
          </w:tcPr>
          <w:p w14:paraId="2F32190D" w14:textId="77777777" w:rsidR="00922011" w:rsidRPr="00EC143D" w:rsidRDefault="0092201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22011" w:rsidRPr="00EC143D" w14:paraId="6E913580" w14:textId="77777777" w:rsidTr="009220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</w:tcPr>
          <w:p w14:paraId="54025E12" w14:textId="77777777" w:rsidR="00922011" w:rsidRPr="00EC143D" w:rsidRDefault="00C06AC6">
            <w:pPr>
              <w:spacing w:after="160" w:line="259" w:lineRule="auto"/>
            </w:pPr>
            <w:r w:rsidRPr="00EC143D">
              <w:rPr>
                <w:b w:val="0"/>
              </w:rPr>
              <w:t>Product Impact Data</w:t>
            </w:r>
          </w:p>
        </w:tc>
        <w:tc>
          <w:tcPr>
            <w:tcW w:w="1781" w:type="dxa"/>
          </w:tcPr>
          <w:p w14:paraId="79DFAEC7" w14:textId="77777777" w:rsidR="00922011" w:rsidRPr="00EC143D" w:rsidRDefault="0092201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99" w:type="dxa"/>
          </w:tcPr>
          <w:p w14:paraId="15410B1F" w14:textId="77777777" w:rsidR="00922011" w:rsidRPr="00EC143D" w:rsidRDefault="0092201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99" w:type="dxa"/>
          </w:tcPr>
          <w:p w14:paraId="7B545D6E" w14:textId="77777777" w:rsidR="00922011" w:rsidRPr="00EC143D" w:rsidRDefault="0092201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22011" w:rsidRPr="00EC143D" w14:paraId="0A413463" w14:textId="77777777" w:rsidTr="00922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</w:tcPr>
          <w:p w14:paraId="53BE691C" w14:textId="77777777" w:rsidR="00922011" w:rsidRPr="00EC143D" w:rsidRDefault="00C06AC6">
            <w:r w:rsidRPr="00EC143D">
              <w:rPr>
                <w:rFonts w:eastAsia="Aptos Narrow" w:cs="Aptos Narrow"/>
                <w:b w:val="0"/>
                <w:i/>
                <w:color w:val="000000"/>
              </w:rPr>
              <w:t>You can enter additional collected data here</w:t>
            </w:r>
          </w:p>
        </w:tc>
        <w:tc>
          <w:tcPr>
            <w:tcW w:w="1781" w:type="dxa"/>
          </w:tcPr>
          <w:p w14:paraId="4AD32985" w14:textId="77777777" w:rsidR="00922011" w:rsidRPr="00EC143D" w:rsidRDefault="0092201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9" w:type="dxa"/>
          </w:tcPr>
          <w:p w14:paraId="21EC9EB2" w14:textId="77777777" w:rsidR="00922011" w:rsidRPr="00EC143D" w:rsidRDefault="0092201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9" w:type="dxa"/>
          </w:tcPr>
          <w:p w14:paraId="0D90E22B" w14:textId="77777777" w:rsidR="00922011" w:rsidRPr="00EC143D" w:rsidRDefault="0092201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5F66624" w14:textId="77777777" w:rsidR="00922011" w:rsidRPr="00EC143D" w:rsidRDefault="00922011"/>
    <w:p w14:paraId="6F93868F" w14:textId="77777777" w:rsidR="00C06AC6" w:rsidRPr="00EC143D" w:rsidRDefault="00C06AC6"/>
    <w:p w14:paraId="58B93218" w14:textId="77777777" w:rsidR="00922011" w:rsidRPr="00EC143D" w:rsidRDefault="00C06AC6" w:rsidP="00C06AC6">
      <w:pPr>
        <w:pStyle w:val="berschrift1"/>
        <w:numPr>
          <w:ilvl w:val="0"/>
          <w:numId w:val="3"/>
        </w:numPr>
        <w:rPr>
          <w:rFonts w:ascii="Aptos" w:hAnsi="Aptos"/>
        </w:rPr>
      </w:pPr>
      <w:bookmarkStart w:id="5" w:name="_Toc228800980"/>
      <w:r w:rsidRPr="00EC143D">
        <w:rPr>
          <w:rFonts w:ascii="Aptos" w:hAnsi="Aptos"/>
        </w:rPr>
        <w:t>Goals, Indicators and Trends</w:t>
      </w:r>
      <w:bookmarkEnd w:id="5"/>
    </w:p>
    <w:p w14:paraId="53C3AA56" w14:textId="77777777" w:rsidR="00922011" w:rsidRPr="00EC143D" w:rsidRDefault="00C06AC6">
      <w:r w:rsidRPr="00EC143D">
        <w:t>List the existing goals and indicators for each category. Explain the rationale behind the choice of indicators and describe the results (trends) in relation to the stated goals.</w:t>
      </w:r>
    </w:p>
    <w:p w14:paraId="146A77D1" w14:textId="653A4F07" w:rsidR="00922011" w:rsidRPr="00EC143D" w:rsidRDefault="00C06AC6">
      <w:pPr>
        <w:rPr>
          <w:i/>
        </w:rPr>
      </w:pPr>
      <w:r w:rsidRPr="00EC143D">
        <w:rPr>
          <w:i/>
        </w:rPr>
        <w:t>[Examples for textiles are included in the table to support fulfilment.]</w:t>
      </w:r>
    </w:p>
    <w:tbl>
      <w:tblPr>
        <w:tblStyle w:val="a6"/>
        <w:tblW w:w="9918" w:type="dxa"/>
        <w:tblInd w:w="0" w:type="dxa"/>
        <w:tblBorders>
          <w:top w:val="single" w:sz="4" w:space="0" w:color="F1A984"/>
          <w:left w:val="single" w:sz="4" w:space="0" w:color="F1A984"/>
          <w:bottom w:val="single" w:sz="4" w:space="0" w:color="F1A984"/>
          <w:right w:val="single" w:sz="4" w:space="0" w:color="F1A984"/>
          <w:insideH w:val="single" w:sz="4" w:space="0" w:color="F1A984"/>
          <w:insideV w:val="single" w:sz="4" w:space="0" w:color="F1A984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2126"/>
        <w:gridCol w:w="1276"/>
        <w:gridCol w:w="1417"/>
        <w:gridCol w:w="1418"/>
      </w:tblGrid>
      <w:tr w:rsidR="00C06AC6" w:rsidRPr="00EC143D" w14:paraId="0695E721" w14:textId="77777777" w:rsidTr="00C06A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538346D8" w14:textId="77777777" w:rsidR="00C06AC6" w:rsidRPr="00EC143D" w:rsidRDefault="00C06AC6">
            <w:pPr>
              <w:spacing w:after="160" w:line="259" w:lineRule="auto"/>
              <w:rPr>
                <w:color w:val="000000"/>
              </w:rPr>
            </w:pPr>
            <w:r w:rsidRPr="00EC143D">
              <w:rPr>
                <w:color w:val="000000"/>
              </w:rPr>
              <w:t>Goal</w:t>
            </w:r>
          </w:p>
        </w:tc>
        <w:tc>
          <w:tcPr>
            <w:tcW w:w="2126" w:type="dxa"/>
          </w:tcPr>
          <w:p w14:paraId="6E41B5F7" w14:textId="77777777" w:rsidR="00C06AC6" w:rsidRPr="00EC143D" w:rsidRDefault="00C06AC6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EC143D">
              <w:rPr>
                <w:color w:val="000000"/>
              </w:rPr>
              <w:t xml:space="preserve">Key Indicator  </w:t>
            </w:r>
          </w:p>
        </w:tc>
        <w:tc>
          <w:tcPr>
            <w:tcW w:w="1276" w:type="dxa"/>
          </w:tcPr>
          <w:p w14:paraId="3A492905" w14:textId="36322D4C" w:rsidR="00C06AC6" w:rsidRPr="00EC143D" w:rsidRDefault="00C06A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 w:rsidRPr="00EC143D">
              <w:rPr>
                <w:bCs/>
                <w:color w:val="000000"/>
              </w:rPr>
              <w:t xml:space="preserve">Current Value </w:t>
            </w:r>
          </w:p>
        </w:tc>
        <w:tc>
          <w:tcPr>
            <w:tcW w:w="1417" w:type="dxa"/>
          </w:tcPr>
          <w:p w14:paraId="23B77178" w14:textId="1DFED437" w:rsidR="00C06AC6" w:rsidRPr="00EC143D" w:rsidRDefault="00C06A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 w:rsidRPr="00EC143D">
              <w:rPr>
                <w:bCs/>
                <w:color w:val="000000"/>
              </w:rPr>
              <w:t xml:space="preserve">Target </w:t>
            </w:r>
          </w:p>
        </w:tc>
        <w:tc>
          <w:tcPr>
            <w:tcW w:w="1418" w:type="dxa"/>
          </w:tcPr>
          <w:p w14:paraId="69EEBB57" w14:textId="09F4F226" w:rsidR="00C06AC6" w:rsidRPr="00EC143D" w:rsidRDefault="00C06AC6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EC143D">
              <w:rPr>
                <w:color w:val="000000"/>
              </w:rPr>
              <w:t>Trends Observed</w:t>
            </w:r>
          </w:p>
        </w:tc>
      </w:tr>
      <w:tr w:rsidR="00C06AC6" w:rsidRPr="00EC143D" w14:paraId="24F92D9D" w14:textId="77777777" w:rsidTr="00C06A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3FD08D64" w14:textId="77777777" w:rsidR="00C06AC6" w:rsidRPr="00EC143D" w:rsidRDefault="00C06AC6">
            <w:pPr>
              <w:rPr>
                <w:rFonts w:eastAsia="Aptos Narrow" w:cs="Aptos Narrow"/>
                <w:color w:val="000000"/>
              </w:rPr>
            </w:pPr>
            <w:r w:rsidRPr="00EC143D">
              <w:rPr>
                <w:rFonts w:eastAsia="Aptos Narrow" w:cs="Aptos Narrow"/>
                <w:b w:val="0"/>
              </w:rPr>
              <w:t>Increase the share of textiles that comply with ILO core labor standards</w:t>
            </w:r>
          </w:p>
        </w:tc>
        <w:tc>
          <w:tcPr>
            <w:tcW w:w="2126" w:type="dxa"/>
          </w:tcPr>
          <w:p w14:paraId="3ECD1C34" w14:textId="77777777" w:rsidR="00C06AC6" w:rsidRPr="00EC143D" w:rsidRDefault="00C06AC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B21AF66" w14:textId="77777777" w:rsidR="00C06AC6" w:rsidRPr="00EC143D" w:rsidRDefault="00C06A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7" w:type="dxa"/>
          </w:tcPr>
          <w:p w14:paraId="3652B90B" w14:textId="77777777" w:rsidR="00C06AC6" w:rsidRPr="00EC143D" w:rsidRDefault="00C06A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8" w:type="dxa"/>
          </w:tcPr>
          <w:p w14:paraId="5DBFDFCA" w14:textId="1DB8F1D1" w:rsidR="00C06AC6" w:rsidRPr="00EC143D" w:rsidRDefault="00C06AC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06AC6" w:rsidRPr="00EC143D" w14:paraId="379E0E52" w14:textId="77777777" w:rsidTr="00C06A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0657A2BA" w14:textId="77777777" w:rsidR="00C06AC6" w:rsidRPr="00EC143D" w:rsidRDefault="00C06AC6">
            <w:pPr>
              <w:spacing w:after="160" w:line="259" w:lineRule="auto"/>
            </w:pPr>
            <w:r w:rsidRPr="00EC143D">
              <w:rPr>
                <w:b w:val="0"/>
              </w:rPr>
              <w:t>Increase the share of textiles low in harmful substances</w:t>
            </w:r>
          </w:p>
        </w:tc>
        <w:tc>
          <w:tcPr>
            <w:tcW w:w="2126" w:type="dxa"/>
          </w:tcPr>
          <w:p w14:paraId="6B0A6002" w14:textId="77777777" w:rsidR="00C06AC6" w:rsidRPr="00EC143D" w:rsidRDefault="00C06AC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483FE0C0" w14:textId="77777777" w:rsidR="00C06AC6" w:rsidRPr="00EC143D" w:rsidRDefault="00C06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</w:tcPr>
          <w:p w14:paraId="559E1312" w14:textId="77777777" w:rsidR="00C06AC6" w:rsidRPr="00EC143D" w:rsidRDefault="00C06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8" w:type="dxa"/>
          </w:tcPr>
          <w:p w14:paraId="08120D8A" w14:textId="1C0A0A75" w:rsidR="00C06AC6" w:rsidRPr="00EC143D" w:rsidRDefault="00C06AC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06AC6" w:rsidRPr="00EC143D" w14:paraId="2792D38B" w14:textId="77777777" w:rsidTr="00C06A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4598398E" w14:textId="77777777" w:rsidR="00C06AC6" w:rsidRPr="00EC143D" w:rsidRDefault="00C06AC6">
            <w:r w:rsidRPr="00EC143D">
              <w:rPr>
                <w:b w:val="0"/>
              </w:rPr>
              <w:t>Increase the share of textiles with certified organic fibers</w:t>
            </w:r>
          </w:p>
        </w:tc>
        <w:tc>
          <w:tcPr>
            <w:tcW w:w="2126" w:type="dxa"/>
          </w:tcPr>
          <w:p w14:paraId="7BE4C749" w14:textId="77777777" w:rsidR="00C06AC6" w:rsidRPr="00EC143D" w:rsidRDefault="00C06A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7D1A3B23" w14:textId="77777777" w:rsidR="00C06AC6" w:rsidRPr="00EC143D" w:rsidRDefault="00C06A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725BA646" w14:textId="77777777" w:rsidR="00C06AC6" w:rsidRPr="00EC143D" w:rsidRDefault="00C06A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12BE3F65" w14:textId="55A02E3A" w:rsidR="00C06AC6" w:rsidRPr="00EC143D" w:rsidRDefault="00C06A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C06AC6" w:rsidRPr="00EC143D" w14:paraId="57A5E9B0" w14:textId="77777777" w:rsidTr="00C06A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46CA4AC5" w14:textId="77777777" w:rsidR="00C06AC6" w:rsidRPr="00EC143D" w:rsidRDefault="00C06AC6">
            <w:r w:rsidRPr="00EC143D">
              <w:rPr>
                <w:b w:val="0"/>
              </w:rPr>
              <w:t>Increase the share of recycled fibers in textiles</w:t>
            </w:r>
          </w:p>
        </w:tc>
        <w:tc>
          <w:tcPr>
            <w:tcW w:w="2126" w:type="dxa"/>
          </w:tcPr>
          <w:p w14:paraId="59A34826" w14:textId="77777777" w:rsidR="00C06AC6" w:rsidRPr="00EC143D" w:rsidRDefault="00C06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7F4303A0" w14:textId="77777777" w:rsidR="00C06AC6" w:rsidRPr="00EC143D" w:rsidRDefault="00C06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48EF0650" w14:textId="77777777" w:rsidR="00C06AC6" w:rsidRPr="00EC143D" w:rsidRDefault="00C06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6813B8D0" w14:textId="2A399CD9" w:rsidR="00C06AC6" w:rsidRPr="00EC143D" w:rsidRDefault="00C06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C06AC6" w:rsidRPr="00EC143D" w14:paraId="323C794E" w14:textId="77777777" w:rsidTr="00C06A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1302F4E2" w14:textId="77777777" w:rsidR="00C06AC6" w:rsidRPr="00EC143D" w:rsidRDefault="00C06AC6">
            <w:r w:rsidRPr="00EC143D">
              <w:rPr>
                <w:rFonts w:eastAsia="Aptos Narrow" w:cs="Aptos Narrow"/>
                <w:b w:val="0"/>
                <w:i/>
                <w:color w:val="000000"/>
              </w:rPr>
              <w:t>You can enter additional goals here</w:t>
            </w:r>
          </w:p>
        </w:tc>
        <w:tc>
          <w:tcPr>
            <w:tcW w:w="2126" w:type="dxa"/>
          </w:tcPr>
          <w:p w14:paraId="737943D0" w14:textId="77777777" w:rsidR="00C06AC6" w:rsidRPr="00EC143D" w:rsidRDefault="00C06AC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6E02EFC" w14:textId="77777777" w:rsidR="00C06AC6" w:rsidRPr="00EC143D" w:rsidRDefault="00C06A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7" w:type="dxa"/>
          </w:tcPr>
          <w:p w14:paraId="71775BA0" w14:textId="77777777" w:rsidR="00C06AC6" w:rsidRPr="00EC143D" w:rsidRDefault="00C06A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8" w:type="dxa"/>
          </w:tcPr>
          <w:p w14:paraId="0E2B67DE" w14:textId="77FD98EA" w:rsidR="00C06AC6" w:rsidRPr="00EC143D" w:rsidRDefault="00C06AC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827BAC5" w14:textId="77777777" w:rsidR="00C06AC6" w:rsidRPr="00EC143D" w:rsidRDefault="00C06AC6"/>
    <w:p w14:paraId="64C679DF" w14:textId="77777777" w:rsidR="00EC143D" w:rsidRDefault="00EC143D">
      <w:pPr>
        <w:rPr>
          <w:rFonts w:eastAsia="Play" w:cs="Play"/>
          <w:color w:val="0F4761"/>
          <w:sz w:val="36"/>
          <w:szCs w:val="36"/>
        </w:rPr>
      </w:pPr>
      <w:r>
        <w:br w:type="page"/>
      </w:r>
    </w:p>
    <w:p w14:paraId="73E0FB17" w14:textId="367FED7C" w:rsidR="00922011" w:rsidRPr="00EC143D" w:rsidRDefault="00C06AC6" w:rsidP="00C06AC6">
      <w:pPr>
        <w:pStyle w:val="berschrift1"/>
        <w:numPr>
          <w:ilvl w:val="0"/>
          <w:numId w:val="3"/>
        </w:numPr>
        <w:rPr>
          <w:rFonts w:ascii="Aptos" w:hAnsi="Aptos"/>
        </w:rPr>
      </w:pPr>
      <w:bookmarkStart w:id="6" w:name="_Toc228800981"/>
      <w:r w:rsidRPr="00EC143D">
        <w:rPr>
          <w:rFonts w:ascii="Aptos" w:hAnsi="Aptos"/>
        </w:rPr>
        <w:lastRenderedPageBreak/>
        <w:t>Challenges and Improvement Measures</w:t>
      </w:r>
      <w:bookmarkEnd w:id="6"/>
    </w:p>
    <w:sdt>
      <w:sdtPr>
        <w:tag w:val="goog_rdk_21"/>
        <w:id w:val="722120686"/>
      </w:sdtPr>
      <w:sdtContent>
        <w:p w14:paraId="190D9892" w14:textId="77777777" w:rsidR="00922011" w:rsidRPr="00EC143D" w:rsidRDefault="00C06AC6">
          <w:pPr>
            <w:pBdr>
              <w:top w:val="nil"/>
              <w:left w:val="nil"/>
              <w:bottom w:val="nil"/>
              <w:right w:val="nil"/>
              <w:between w:val="nil"/>
            </w:pBdr>
          </w:pPr>
          <w:r w:rsidRPr="00EC143D">
            <w:t xml:space="preserve">Describe here Challenges and Improvement Measures. </w:t>
          </w:r>
          <w:sdt>
            <w:sdtPr>
              <w:tag w:val="goog_rdk_20"/>
              <w:id w:val="1085214618"/>
            </w:sdtPr>
            <w:sdtContent/>
          </w:sdt>
        </w:p>
      </w:sdtContent>
    </w:sdt>
    <w:p w14:paraId="3734FAC6" w14:textId="77777777" w:rsidR="00C06AC6" w:rsidRPr="00EC143D" w:rsidRDefault="00C06AC6" w:rsidP="00C06AC6">
      <w:r w:rsidRPr="00EC143D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906ECF4" w14:textId="77777777" w:rsidR="00922011" w:rsidRPr="00EC143D" w:rsidRDefault="00922011">
      <w:pPr>
        <w:pBdr>
          <w:top w:val="nil"/>
          <w:left w:val="nil"/>
          <w:bottom w:val="nil"/>
          <w:right w:val="nil"/>
          <w:between w:val="nil"/>
        </w:pBdr>
      </w:pPr>
    </w:p>
    <w:p w14:paraId="59BD195E" w14:textId="77777777" w:rsidR="00922011" w:rsidRPr="00EC143D" w:rsidRDefault="00C06AC6" w:rsidP="00C06AC6">
      <w:pPr>
        <w:pStyle w:val="berschrift1"/>
        <w:numPr>
          <w:ilvl w:val="0"/>
          <w:numId w:val="3"/>
        </w:numPr>
        <w:rPr>
          <w:rFonts w:ascii="Aptos" w:hAnsi="Aptos"/>
        </w:rPr>
      </w:pPr>
      <w:bookmarkStart w:id="7" w:name="_Toc228800982"/>
      <w:r w:rsidRPr="00EC143D">
        <w:rPr>
          <w:rFonts w:ascii="Aptos" w:hAnsi="Aptos"/>
        </w:rPr>
        <w:t>Summary and Recommendations</w:t>
      </w:r>
      <w:bookmarkEnd w:id="7"/>
    </w:p>
    <w:sdt>
      <w:sdtPr>
        <w:tag w:val="goog_rdk_27"/>
        <w:id w:val="-660980"/>
      </w:sdtPr>
      <w:sdtContent>
        <w:p w14:paraId="468304FD" w14:textId="77777777" w:rsidR="00922011" w:rsidRPr="00EC143D" w:rsidRDefault="00C06AC6">
          <w:r w:rsidRPr="00EC143D">
            <w:t>Provide a summary of overall progress, key challenges encountered, and recommendations for improving your monitoring system.</w:t>
          </w:r>
          <w:sdt>
            <w:sdtPr>
              <w:tag w:val="goog_rdk_26"/>
              <w:id w:val="1184734457"/>
            </w:sdtPr>
            <w:sdtContent/>
          </w:sdt>
        </w:p>
      </w:sdtContent>
    </w:sdt>
    <w:p w14:paraId="2FE96E9D" w14:textId="77777777" w:rsidR="00C06AC6" w:rsidRPr="00EC143D" w:rsidRDefault="00C06AC6" w:rsidP="00C06AC6">
      <w:r w:rsidRPr="00EC143D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7254085" w14:textId="3B5B12B5" w:rsidR="00922011" w:rsidRPr="00EC143D" w:rsidRDefault="00922011"/>
    <w:p w14:paraId="0B28FC8C" w14:textId="77777777" w:rsidR="00922011" w:rsidRPr="00EC143D" w:rsidRDefault="00922011"/>
    <w:p w14:paraId="3E6D2C40" w14:textId="77777777" w:rsidR="00922011" w:rsidRPr="00EC143D" w:rsidRDefault="00C06AC6" w:rsidP="00C06AC6">
      <w:pPr>
        <w:pStyle w:val="berschrift1"/>
        <w:numPr>
          <w:ilvl w:val="0"/>
          <w:numId w:val="3"/>
        </w:numPr>
        <w:rPr>
          <w:rFonts w:ascii="Aptos" w:hAnsi="Aptos"/>
        </w:rPr>
      </w:pPr>
      <w:bookmarkStart w:id="8" w:name="_Toc228800983"/>
      <w:r w:rsidRPr="00EC143D">
        <w:rPr>
          <w:rFonts w:ascii="Aptos" w:hAnsi="Aptos"/>
        </w:rPr>
        <w:t>Attachments and Supporting Documents</w:t>
      </w:r>
      <w:bookmarkEnd w:id="8"/>
    </w:p>
    <w:p w14:paraId="7D475F39" w14:textId="77777777" w:rsidR="00922011" w:rsidRPr="00EC143D" w:rsidRDefault="00C06AC6">
      <w:r w:rsidRPr="00EC143D">
        <w:t xml:space="preserve">Include any other relevant document. </w:t>
      </w:r>
    </w:p>
    <w:p w14:paraId="361D14F4" w14:textId="77777777" w:rsidR="00922011" w:rsidRPr="00EC143D" w:rsidRDefault="00922011"/>
    <w:sectPr w:rsidR="00922011" w:rsidRPr="00EC143D">
      <w:headerReference w:type="default" r:id="rId11"/>
      <w:footerReference w:type="default" r:id="rId12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F74C28" w14:textId="77777777" w:rsidR="00CB202E" w:rsidRDefault="00CB202E">
      <w:pPr>
        <w:spacing w:after="0" w:line="240" w:lineRule="auto"/>
      </w:pPr>
      <w:r>
        <w:separator/>
      </w:r>
    </w:p>
  </w:endnote>
  <w:endnote w:type="continuationSeparator" w:id="0">
    <w:p w14:paraId="00D68965" w14:textId="77777777" w:rsidR="00CB202E" w:rsidRDefault="00CB2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9279DDC-7067-894B-A58F-BB9A9EBCE358}"/>
    <w:embedBold r:id="rId2" w:fontKey="{8F750DBA-8D6F-A841-96FC-C77316455726}"/>
    <w:embedItalic r:id="rId3" w:fontKey="{D2B8F31D-E856-B744-9FBB-C1D2A4514F38}"/>
  </w:font>
  <w:font w:name="Aptos">
    <w:altName w:val="Aptos Serif"/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1E6E1D0B-673A-D948-8659-94A18BF4701C}"/>
    <w:embedBold r:id="rId5" w:fontKey="{B9D43065-EF1E-D14E-AF23-D044C8437711}"/>
    <w:embedItalic r:id="rId6" w:fontKey="{83D70F37-CE21-C64A-A1CC-14FD13622C66}"/>
  </w:font>
  <w:font w:name="Play">
    <w:altName w:val="Calibri"/>
    <w:panose1 w:val="020B0604020202020204"/>
    <w:charset w:val="00"/>
    <w:family w:val="auto"/>
    <w:pitch w:val="default"/>
    <w:embedRegular r:id="rId7" w:fontKey="{27D1A4C2-6380-1E40-836E-B76A0357B4E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DCE635CE-651D-5546-A30A-AA478F05232E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9" w:fontKey="{5FC6822F-6D1B-4342-9F49-26D300067D49}"/>
    <w:embedBold r:id="rId10" w:fontKey="{D716DD6C-C395-1B4B-B979-1A41AAA974F7}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3E3CF637-394D-B749-A8A6-F2AC2DB448B6}"/>
    <w:embedBold r:id="rId12" w:fontKey="{1F3F8317-9EF3-3240-B1C4-E4F86ADEBBC8}"/>
    <w:embedItalic r:id="rId13" w:fontKey="{305F3248-74B5-6B45-BA87-56EE59CDCA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18014" w14:textId="166BCAC6" w:rsidR="00922011" w:rsidRDefault="00EC143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404EC108" wp14:editId="0469E862">
          <wp:simplePos x="0" y="0"/>
          <wp:positionH relativeFrom="column">
            <wp:posOffset>-107315</wp:posOffset>
          </wp:positionH>
          <wp:positionV relativeFrom="paragraph">
            <wp:posOffset>-428625</wp:posOffset>
          </wp:positionV>
          <wp:extent cx="2061845" cy="824230"/>
          <wp:effectExtent l="0" t="0" r="0" b="1270"/>
          <wp:wrapTight wrapText="bothSides">
            <wp:wrapPolygon edited="0">
              <wp:start x="0" y="0"/>
              <wp:lineTo x="0" y="21300"/>
              <wp:lineTo x="21420" y="21300"/>
              <wp:lineTo x="21420" y="0"/>
              <wp:lineTo x="0" y="0"/>
            </wp:wrapPolygon>
          </wp:wrapTight>
          <wp:docPr id="45309157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3091574" name="Grafik 4530915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1845" cy="824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C0C5AF" w14:textId="77777777" w:rsidR="00CB202E" w:rsidRDefault="00CB202E">
      <w:pPr>
        <w:spacing w:after="0" w:line="240" w:lineRule="auto"/>
      </w:pPr>
      <w:r>
        <w:separator/>
      </w:r>
    </w:p>
  </w:footnote>
  <w:footnote w:type="continuationSeparator" w:id="0">
    <w:p w14:paraId="1ED8801B" w14:textId="77777777" w:rsidR="00CB202E" w:rsidRDefault="00CB2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17CD4" w14:textId="77777777" w:rsidR="00922011" w:rsidRDefault="00C06AC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BCD1F9A" wp14:editId="27420B52">
          <wp:simplePos x="0" y="0"/>
          <wp:positionH relativeFrom="column">
            <wp:posOffset>5586073</wp:posOffset>
          </wp:positionH>
          <wp:positionV relativeFrom="paragraph">
            <wp:posOffset>-308423</wp:posOffset>
          </wp:positionV>
          <wp:extent cx="1089555" cy="570865"/>
          <wp:effectExtent l="0" t="0" r="0" b="0"/>
          <wp:wrapSquare wrapText="bothSides" distT="0" distB="0" distL="114300" distR="114300"/>
          <wp:docPr id="1820464185" name="image2.png" descr="An image that includes graphics, screenshot, graphic design, font.&#10;&#10;Auto-generated descrip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n image that includes graphics, screenshot, graphic design, font.&#10;&#10;Auto-generated descriptio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973CBB"/>
    <w:multiLevelType w:val="hybridMultilevel"/>
    <w:tmpl w:val="DFF2D21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E320DA"/>
    <w:multiLevelType w:val="hybridMultilevel"/>
    <w:tmpl w:val="3544F0D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1577F5"/>
    <w:multiLevelType w:val="multilevel"/>
    <w:tmpl w:val="7DC2E3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16095819">
    <w:abstractNumId w:val="2"/>
  </w:num>
  <w:num w:numId="2" w16cid:durableId="482282505">
    <w:abstractNumId w:val="0"/>
  </w:num>
  <w:num w:numId="3" w16cid:durableId="15797548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011"/>
    <w:rsid w:val="001E6865"/>
    <w:rsid w:val="0026579C"/>
    <w:rsid w:val="003A3E90"/>
    <w:rsid w:val="008F228D"/>
    <w:rsid w:val="00922011"/>
    <w:rsid w:val="00C06AC6"/>
    <w:rsid w:val="00CB202E"/>
    <w:rsid w:val="00EB2DF1"/>
    <w:rsid w:val="00EC143D"/>
    <w:rsid w:val="00FD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7A5D4C"/>
  <w15:docId w15:val="{50AFB668-2AE5-4639-841D-BC10E64ED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36"/>
      <w:szCs w:val="36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D256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D256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D256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uiPriority w:val="9"/>
    <w:rsid w:val="00301AFF"/>
    <w:rPr>
      <w:rFonts w:asciiTheme="majorHAnsi" w:eastAsiaTheme="majorEastAsia" w:hAnsiTheme="majorHAnsi" w:cstheme="majorBidi"/>
      <w:color w:val="0F4761" w:themeColor="accent1" w:themeShade="BF"/>
      <w:sz w:val="36"/>
      <w:szCs w:val="40"/>
    </w:rPr>
  </w:style>
  <w:style w:type="character" w:customStyle="1" w:styleId="berschrift2Zchn">
    <w:name w:val="Überschrift 2 Zchn"/>
    <w:basedOn w:val="Absatz-Standardschriftart"/>
    <w:uiPriority w:val="9"/>
    <w:rsid w:val="00D256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D256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D2568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D2568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D2568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2568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2568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25680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D256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D256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D256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25680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D2568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25680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D256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2568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25680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F82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825BA"/>
  </w:style>
  <w:style w:type="paragraph" w:styleId="Fuzeile">
    <w:name w:val="footer"/>
    <w:link w:val="FuzeileZchn"/>
    <w:uiPriority w:val="99"/>
    <w:unhideWhenUsed/>
    <w:rsid w:val="00F82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825BA"/>
  </w:style>
  <w:style w:type="table" w:styleId="Gitternetztabelle6farbigAkzent6">
    <w:name w:val="Grid Table 6 Colorful Accent 6"/>
    <w:basedOn w:val="NormaleTabelle"/>
    <w:uiPriority w:val="51"/>
    <w:rsid w:val="00406699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itternetztabelle5dunkelAkzent6">
    <w:name w:val="Grid Table 5 Dark Accent 6"/>
    <w:basedOn w:val="NormaleTabelle"/>
    <w:uiPriority w:val="50"/>
    <w:rsid w:val="00E37B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Gitternetztabelle4Akzent6">
    <w:name w:val="Grid Table 4 Accent 6"/>
    <w:basedOn w:val="NormaleTabelle"/>
    <w:uiPriority w:val="49"/>
    <w:rsid w:val="00E37BD9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character" w:styleId="Platzhaltertext">
    <w:name w:val="Placeholder Text"/>
    <w:basedOn w:val="Absatz-Standardschriftart"/>
    <w:uiPriority w:val="99"/>
    <w:semiHidden/>
    <w:rsid w:val="00E37BD9"/>
    <w:rPr>
      <w:color w:val="666666"/>
    </w:rPr>
  </w:style>
  <w:style w:type="table" w:styleId="Gitternetztabelle4Akzent4">
    <w:name w:val="Grid Table 4 Accent 4"/>
    <w:basedOn w:val="NormaleTabelle"/>
    <w:uiPriority w:val="49"/>
    <w:rsid w:val="00030EF2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paragraph" w:styleId="StandardWeb">
    <w:name w:val="Normal (Web)"/>
    <w:uiPriority w:val="99"/>
    <w:semiHidden/>
    <w:unhideWhenUsed/>
    <w:rsid w:val="00DE594F"/>
    <w:rPr>
      <w:rFonts w:ascii="Times New Roman" w:hAnsi="Times New Roman" w:cs="Times New Roman"/>
      <w:sz w:val="24"/>
      <w:szCs w:val="24"/>
    </w:rPr>
  </w:style>
  <w:style w:type="table" w:styleId="Gitternetztabelle4Akzent2">
    <w:name w:val="Grid Table 4 Accent 2"/>
    <w:basedOn w:val="NormaleTabelle"/>
    <w:uiPriority w:val="49"/>
    <w:rsid w:val="00985798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EinfacheTabelle2">
    <w:name w:val="Plain Table 2"/>
    <w:basedOn w:val="NormaleTabelle"/>
    <w:uiPriority w:val="42"/>
    <w:rsid w:val="002861B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KeinLeerraum">
    <w:name w:val="No Spacing"/>
    <w:uiPriority w:val="1"/>
    <w:qFormat/>
    <w:rsid w:val="002861B6"/>
    <w:pPr>
      <w:spacing w:after="0" w:line="240" w:lineRule="auto"/>
    </w:pPr>
  </w:style>
  <w:style w:type="paragraph" w:styleId="Inhaltsverzeichnisberschrift">
    <w:name w:val="TOC Heading"/>
    <w:uiPriority w:val="39"/>
    <w:unhideWhenUsed/>
    <w:qFormat/>
    <w:rsid w:val="002861B6"/>
    <w:pPr>
      <w:spacing w:before="240" w:after="0"/>
    </w:pPr>
    <w:rPr>
      <w:sz w:val="32"/>
      <w:szCs w:val="32"/>
    </w:rPr>
  </w:style>
  <w:style w:type="paragraph" w:styleId="Verzeichnis1">
    <w:name w:val="toc 1"/>
    <w:autoRedefine/>
    <w:uiPriority w:val="39"/>
    <w:unhideWhenUsed/>
    <w:rsid w:val="002861B6"/>
    <w:pPr>
      <w:spacing w:after="100"/>
    </w:pPr>
  </w:style>
  <w:style w:type="paragraph" w:styleId="Verzeichnis2">
    <w:name w:val="toc 2"/>
    <w:autoRedefine/>
    <w:uiPriority w:val="39"/>
    <w:unhideWhenUsed/>
    <w:rsid w:val="002861B6"/>
    <w:pPr>
      <w:spacing w:after="100"/>
      <w:ind w:left="220"/>
    </w:pPr>
  </w:style>
  <w:style w:type="character" w:styleId="Hyperlink">
    <w:name w:val="Hyperlink"/>
    <w:basedOn w:val="Absatz-Standardschriftart"/>
    <w:uiPriority w:val="99"/>
    <w:unhideWhenUsed/>
    <w:rsid w:val="002861B6"/>
    <w:rPr>
      <w:color w:val="467886" w:themeColor="hyperlink"/>
      <w:u w:val="single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</w:rPr>
      <w:tblPr/>
      <w:tcPr>
        <w:tcBorders>
          <w:top w:val="single" w:sz="4" w:space="0" w:color="4EA72E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E97132"/>
          <w:left w:val="single" w:sz="4" w:space="0" w:color="E97132"/>
          <w:bottom w:val="single" w:sz="4" w:space="0" w:color="E97132"/>
          <w:right w:val="single" w:sz="4" w:space="0" w:color="E97132"/>
          <w:insideH w:val="nil"/>
          <w:insideV w:val="nil"/>
        </w:tcBorders>
        <w:shd w:val="clear" w:color="auto" w:fill="E97132"/>
      </w:tcPr>
    </w:tblStylePr>
    <w:tblStylePr w:type="lastRow">
      <w:rPr>
        <w:b/>
      </w:rPr>
      <w:tblPr/>
      <w:tcPr>
        <w:tcBorders>
          <w:top w:val="single" w:sz="4" w:space="0" w:color="E9713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AE2D6"/>
      </w:tcPr>
    </w:tblStylePr>
    <w:tblStylePr w:type="band1Horz">
      <w:tblPr/>
      <w:tcPr>
        <w:shd w:val="clear" w:color="auto" w:fill="FAE2D6"/>
      </w:tcPr>
    </w:tblStylePr>
  </w:style>
  <w:style w:type="table" w:styleId="Gitternetztabelle2">
    <w:name w:val="Grid Table 2"/>
    <w:basedOn w:val="NormaleTabelle"/>
    <w:uiPriority w:val="47"/>
    <w:rsid w:val="002C1FC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</w:rPr>
      <w:tblPr/>
      <w:tcPr>
        <w:tcBorders>
          <w:top w:val="single" w:sz="4" w:space="0" w:color="4EA72E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E97132"/>
          <w:left w:val="single" w:sz="4" w:space="0" w:color="E97132"/>
          <w:bottom w:val="single" w:sz="4" w:space="0" w:color="E97132"/>
          <w:right w:val="single" w:sz="4" w:space="0" w:color="E97132"/>
          <w:insideH w:val="nil"/>
          <w:insideV w:val="nil"/>
        </w:tcBorders>
        <w:shd w:val="clear" w:color="auto" w:fill="E97132"/>
      </w:tcPr>
    </w:tblStylePr>
    <w:tblStylePr w:type="lastRow">
      <w:rPr>
        <w:b/>
      </w:rPr>
      <w:tblPr/>
      <w:tcPr>
        <w:tcBorders>
          <w:top w:val="single" w:sz="4" w:space="0" w:color="E9713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AE2D6"/>
      </w:tcPr>
    </w:tblStylePr>
    <w:tblStylePr w:type="band1Horz">
      <w:tblPr/>
      <w:tcPr>
        <w:shd w:val="clear" w:color="auto" w:fill="FAE2D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1a2252-afe8-425f-8a31-b42afa2f1aa3">
      <Terms xmlns="http://schemas.microsoft.com/office/infopath/2007/PartnerControls"/>
    </lcf76f155ced4ddcb4097134ff3c332f>
    <TaxCatchAll xmlns="47c10efa-acfd-4dcf-93b1-4e39e3d402c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xYRCiAZ16USvhLRgeAN8KN8zGQ==">CgMxLjAaGgoBMBIVChMIBCoPCgtBQUFCblBtQ2h6RRABGhoKATESFQoTCAQqDwoLQUFBQm5QbUNoekUQARovCgEyEioKEwgEKg8KC0FBQUJuUG1DaHpFEAQKEwgEKg8KC0FBQUJuUG1DaHpFEAEaLwoBMxIqChMIBCoPCgtBQUFCblBtQ2h6RRAEChMIBCoPCgtBQUFCblBtQ2h6RRABGhoKATQSFQoTCAQqDwoLQUFBQm5QbUNoelEQARoaCgE1EhUKEwgEKg8KC0FBQUJuUG1DaHpREAEaGgoBNhIVChMIBCoPCgtBQUFCblBtQ2h6URABGhoKATcSFQoTCAQqDwoLQUFBQm5QbUNoME0QARovCgE4EioKEwgEKg8KC0FBQUJuUG1DaDBNEAQKEwgEKg8KC0FBQUJuUG1DaDBNEAEaGgoBORIVChMIBCoPCgtBQUFCblBtQ2gwTRACGjAKAjEwEioKEwgEKg8KC0FBQUJuUG1DaDBNEAQKEwgEKg8KC0FBQUJuUG1DaDBNEAIaGwoCMTESFQoTCAQqDwoLQUFBQm5QbUNoelUQARobCgIxMhIVChMIBCoPCgtBQUFCblBtQ2h6VRABGhsKAjEzEhUKEwgEKg8KC0FBQUJuUG1DaHpVEAEaGwoCMTQSFQoTCAQqDwoLQUFBQm5QbUNoelUQARobCgIxNRIVChMIBCoPCgtBQUFCblBtQ2h6VRABGhsKAjE2EhUKEwgEKg8KC0FBQUJuUG1DaHpVEAEaGwoCMTcSFQoTCAQqDwoLQUFBQm5QbUNoelUQARobCgIxOBIVChMIBCoPCgtBQUFCblBtQ2h6VRABGhsKAjE5EhUKEwgEKg8KC0FBQUJuUG1DaHpVEAEaGwoCMjASFQoTCAQqDwoLQUFBQm5QbUNoemcQARobCgIyMRIVChMIBCoPCgtBQUFCblBtQ2h6ZxABGhsKAjIyEhUKEwgEKg8KC0FBQUJuUG1DaHpnEAEaGwoCMjMSFQoTCAQqDwoLQUFBQm5QbUNoemcQARobCgIyNBIVChMIBCoPCgtBQUFCblBtQ2h6ZxABGhsKAjI1EhUKEwgEKg8KC0FBQUJuUG1DaHpnEAEaGwoCMjYSFQoTCAQqDwoLQUFBQm5QbUNoemsQARobCgIyNxIVChMIBCoPCgtBQUFCblBtQ2h6axABGhsKAjI4EhUKEwgEKg8KC0FBQUJuUG1DaHprEAEaMAoCMjkSKgoTCAQqDwoLQUFBQm5QbUNoemsQBAoTCAQqDwoLQUFBQm5QbUNoemsQARowCgIzMBIqChMIBCoPCgtBQUFCblBtQ2h6axAEChMIBCoPCgtBQUFCblBtQ2h6axABGhsKAjMxEhUKEwgEKg8KC0FBQUJuUG1DaHprEAEaGwoCMzISFQoTCAQqDwoLQUFBQm5QbUNoemsQASLtAgoLQUFBQm5QbUNoemcSuQIKC0FBQUJuUG1DaHpnEgtBQUFCblBtQ2h6ZxoNCgl0ZXh0L2h0bWwSACIOCgp0ZXh0L3BsYWluEgAqGyIVMTE1Njg1NDA0NzQyNjUyNDU1NjY4KAA4ADDiiIrCgDM4kMOKwoAzSp4BCiRhcHBsaWNhdGlvbi92bmQuZ29vZ2xlLWFwcHMuZG9jcy5tZHMadsLX2uQBcBpuCmoKZF9fX19fX19fX19fX19fX19fX19fX19fX19fX19fX19fX19fX19fX19fX19fX19fX19fX19fX19fX19fX19fX19fX19fX19fX19fX19fX19fX19fX19fX19fX19fX19fX19fX18QARgBEAFaDDQ1cTNrbTJjanBnNXICIAB4AIIBFHN1Z2dlc3QuYmVobDB1cnhpejI5mgEGCAAQABgAGOKIisKAMyCQw4rCgDNCFHN1Z2dlc3QuYmVobDB1cnhpejI5IogCCgtBQUFCblBtQ2h6RRLUAQoLQUFBQm5QbUNoekUSC0FBQUJuUG1DaHpFGg0KCXRleHQvaHRtbBIAIg4KCnRleHQvcGxhaW4SACobIhUxMTU2ODU0MDQ3NDI2NTI0NTU2NjgoADgAMNn2gcKAMziN3I7CgDNKOgokYXBwbGljYXRpb24vdm5kLmdvb2dsZS1hcHBzLmRvY3MubWRzGhLC19rkAQwaCgoGCgAQExgAEAFaDGJrbnd3N2l5cDZkaXICIAB4AIIBFHN1Z2dlc3QuOGxlZ3FmN3g2OG0ymgEGCAAQABgAGNn2gcKAMyCN3I7CgDNCFHN1Z2dlc3QuOGxlZ3FmN3g2OG0yIogCCgtBQUFCblBtQ2h6URLUAQoLQUFBQm5QbUNoelESC0FBQUJuUG1DaHpRGg0KCXRleHQvaHRtbBIAIg4KCnRleHQvcGxhaW4SACobIhUxMTU2ODU0MDQ3NDI2NTI0NTU2NjgoADgAML6Qg8KAMziVloPCgDNKOgokYXBwbGljYXRpb24vdm5kLmdvb2dsZS1hcHBzLmRvY3MubWRzGhLC19rkAQwaCgoGCgAQExgAEAFaDHhyYmVqamlxZjBra3ICIAB4AIIBFHN1Z2dlc3QuNHh6cWN5bTM5dDBhmgEGCAAQABgAGL6Qg8KAMyCVloPCgDNCFHN1Z2dlc3QuNHh6cWN5bTM5dDBhIu0CCgtBQUFCblBtQ2h6axK5AgoLQUFBQm5QbUNoemsSC0FBQUJuUG1DaHprGg0KCXRleHQvaHRtbBIAIg4KCnRleHQvcGxhaW4SACobIhUxMTU2ODU0MDQ3NDI2NTI0NTU2NjgoADgAMI3Qi8KAMzinl4zCgDNKngEKJGFwcGxpY2F0aW9uL3ZuZC5nb29nbGUtYXBwcy5kb2NzLm1kcxp2wtfa5AFwGm4KagpkX19fX19fX19fX19fX19fX19fX19fX19fX19fX19fX19fX19fX19fX19fX19fX19fX19fX19fX19fX19fX19fX19fX19fX19fX19fX19fX19fX19fX19fX19fX19fX19fX19fXxABGAEQAVoMdjFkOW5jNThyOTl5cgIgAHgAggEUc3VnZ2VzdC5qcjdlaDFjZXlod2SaAQYIABAAGAAYjdCLwoAzIKeXjMKAM0IUc3VnZ2VzdC5qcjdlaDFjZXlod2QipAIKC0FBQUJuUG1DaDBNEvABCgtBQUFCblBtQ2gwTRILQUFBQm5QbUNoME0aDQoJdGV4dC9odG1sEgAiDgoKdGV4dC9wbGFpbhIAKhsiFTExNTY4NTQwNDc0MjY1MjQ1NTY2OCgAOAAwo+CWwoAzOPzllsKAM0pWCiRhcHBsaWNhdGlvbi92bmQuZ29vZ2xlLWFwcHMuZG9jcy5tZHMaLsLX2uQBKAomChAKCmZ1bGZpbG1lbnQQARgAEhAKCmNvbXBsZXRpb24QARgAGAFaDGR1aTg2dmo3bG96NXICIAB4AIIBFHN1Z2dlc3QudHlkNDNmYmtna2p4mgEGCAAQABgAGKPglsKAMyD85ZbCgDNCFHN1Z2dlc3QudHlkNDNmYmtna2p4IogCCgtBQUFCblBtQ2h6VRLUAQoLQUFBQm5QbUNoelUSC0FBQUJuUG1DaHpVGg0KCXRleHQvaHRtbBIAIg4KCnRleHQvcGxhaW4SACobIhUxMTU2ODU0MDQ3NDI2NTI0NTU2NjgoADgAMOfRg8KAMzig4oPCgDNKOgokYXBwbGljYXRpb24vdm5kLmdvb2dsZS1hcHBzLmRvY3MubWRzGhLC19rkAQwaCgoGCgAQExgAEARaDGV1eWd5dndiM3NjcHICIAB4AIIBFHN1Z2dlc3QuNmZrMGoxNnk5bnE1mgEGCAAQABgAGOfRg8KAMyCg4oPCgDNCFHN1Z2dlc3QuNmZrMGoxNnk5bnE1Mg5oLnkwc3c0OXVoMWVoNzIOaC40cThiNWQ3d29ybXgyDmgudWg1YjJ5MmkzM2RjMg5oLmVkamZneWhla3k1cjIOaC4xd2R1d2hwNDk4aTMyDmgucWlxamZoNnFmM3h0Mg5oLjYwYTRtb2N2YTgyNDIOaC5vNnQ2N29sdXFsbHMyDmguMTlzaHRya2pjOXB5OABqKAoUc3VnZ2VzdC5iZWhsMHVyeGl6MjkSEEdpb3JnaWEgQmFsZHVjY2lqKAoUc3VnZ2VzdC44bGVncWY3eDY4bTISEEdpb3JnaWEgQmFsZHVjY2lqKAoUc3VnZ2VzdC40eHpxY3ltMzl0MGESEEdpb3JnaWEgQmFsZHVjY2lqKAoUc3VnZ2VzdC4xbnptN2psbzlrdmsSEEdpb3JnaWEgQmFsZHVjY2lqKAoUc3VnZ2VzdC5qcjdlaDFjZXlod2QSEEdpb3JnaWEgQmFsZHVjY2lqKAoUc3VnZ2VzdC44Ym10eTI1MHBhanISEEdpb3JnaWEgQmFsZHVjY2lqKAoUc3VnZ2VzdC5oajFsaXJnaWYzZncSEEdpb3JnaWEgQmFsZHVjY2lqKAoUc3VnZ2VzdC50eWQ0M2Zia2drangSEEdpb3JnaWEgQmFsZHVjY2lqKAoUc3VnZ2VzdC42ZmswajE2eTlucTUSEEdpb3JnaWEgQmFsZHVjY2lqKAoUc3VnZ2VzdC43bXVlZzVpcXNtdzUSEEdpb3JnaWEgQmFsZHVjY2lyITFsNXBacVA0dWM4eXloaUJSa3k2TEJrb1liMjVZUUNBdw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55B8ECBF0E41D4F84283CBD4EE3A7A4" ma:contentTypeVersion="13" ma:contentTypeDescription="Creare un nuovo documento." ma:contentTypeScope="" ma:versionID="3170ec264d59a2518cfdc3c953a3fabf">
  <xsd:schema xmlns:xsd="http://www.w3.org/2001/XMLSchema" xmlns:xs="http://www.w3.org/2001/XMLSchema" xmlns:p="http://schemas.microsoft.com/office/2006/metadata/properties" xmlns:ns2="ad1a2252-afe8-425f-8a31-b42afa2f1aa3" xmlns:ns3="47c10efa-acfd-4dcf-93b1-4e39e3d402ca" targetNamespace="http://schemas.microsoft.com/office/2006/metadata/properties" ma:root="true" ma:fieldsID="87649e4dec222cb31ff2297072018f50" ns2:_="" ns3:_="">
    <xsd:import namespace="ad1a2252-afe8-425f-8a31-b42afa2f1aa3"/>
    <xsd:import namespace="47c10efa-acfd-4dcf-93b1-4e39e3d402c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1a2252-afe8-425f-8a31-b42afa2f1aa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 immagine" ma:readOnly="false" ma:fieldId="{5cf76f15-5ced-4ddc-b409-7134ff3c332f}" ma:taxonomyMulti="true" ma:sspId="e1459920-209e-478c-a0d1-643b9e6ee8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c10efa-acfd-4dcf-93b1-4e39e3d402c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635998f-6510-4e3d-91c8-d84ad3acaeb7}" ma:internalName="TaxCatchAll" ma:showField="CatchAllData" ma:web="47c10efa-acfd-4dcf-93b1-4e39e3d402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36C822-498D-4BED-A1E4-C2D3330091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D63190-7474-4CDB-AD11-9B7646857C47}">
  <ds:schemaRefs>
    <ds:schemaRef ds:uri="http://schemas.microsoft.com/office/2006/metadata/properties"/>
    <ds:schemaRef ds:uri="http://schemas.microsoft.com/office/infopath/2007/PartnerControls"/>
    <ds:schemaRef ds:uri="ad1a2252-afe8-425f-8a31-b42afa2f1aa3"/>
    <ds:schemaRef ds:uri="47c10efa-acfd-4dcf-93b1-4e39e3d402c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872FC70-F437-446E-A453-9A23EB0436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1a2252-afe8-425f-8a31-b42afa2f1aa3"/>
    <ds:schemaRef ds:uri="47c10efa-acfd-4dcf-93b1-4e39e3d40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548</Words>
  <Characters>3884</Characters>
  <Application>Microsoft Office Word</Application>
  <DocSecurity>0</DocSecurity>
  <Lines>73</Lines>
  <Paragraphs>23</Paragraphs>
  <ScaleCrop>false</ScaleCrop>
  <Company/>
  <LinksUpToDate>false</LinksUpToDate>
  <CharactersWithSpaces>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Balducci</dc:creator>
  <cp:lastModifiedBy>Maya Knevels</cp:lastModifiedBy>
  <cp:revision>2</cp:revision>
  <dcterms:created xsi:type="dcterms:W3CDTF">2026-05-04T13:30:00Z</dcterms:created>
  <dcterms:modified xsi:type="dcterms:W3CDTF">2026-05-04T13:30:00Z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</Properties>
</file>